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b752d8def4c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品管圈培訓36輔導員 淡品獎即日起報名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品質保證稽核處於上月23日、30日在驚聲國際廳舉辦「103學年度品管圈教育訓練課程暨輔導員培訓課程」，共計36名學員參與，經通過測驗可成為輔導員。課程由中華民國品質學會理事林清風主講，分為基礎和進階課程，有品管圈輔導要領、QC七手法運用實務、問題解決型及課題達成型QC Story等內容，並解析本屆全國團結圈入圍案例。
</w:t>
          <w:br/>
          <w:t>稽核長白滌清表示，為持續推動品管圈競賽，並增進各單位組隊參加的意願，開設教育訓練及輔導員培訓課程，期待培育多位全品管輔導員。白滌清說明本校一級單位中皆有輔導員種子，並藉由夢圈及Miss Caca圈日前進入「第27屆全國團結圈」決賽機會，安排前往觀摩賽程，期以提升輔導員的參賽意願。
</w:t>
          <w:br/>
          <w:t>淡江時報專員潘劭愷表示，培訓課程內容很豐富，學員們在分組討論期間，各自提出問題及解決方案，在短時間內運用品管圈訓練中學習到的手法，相當實用。
</w:t>
          <w:br/>
          <w:t>103學年度品管圈競賽及淡品獎活動即日起開跑，品保處於8日下午2時30分在驚聲國際廳舉辦「第9屆淡江品質獎」暨「第6屆品管圈競賽」活動說明會，會中邀請上屆淡品獎得主工學院及上屆品管圈冠軍夢圈，分享全品管經驗。相關訊息請見品保處網站（網址：http://www.qa.tku.edu.tw/main.php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8d5c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39a6ced8-6b80-47e0-8959-2844b1bf7d11.jpg"/>
                      <pic:cNvPicPr/>
                    </pic:nvPicPr>
                    <pic:blipFill>
                      <a:blip xmlns:r="http://schemas.openxmlformats.org/officeDocument/2006/relationships" r:embed="Rb7147006ed4b48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147006ed4b48eb" /></Relationships>
</file>