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58a866e03244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德文系上午茶探討歌德戲劇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鴻坪報導】初冬的雨天，最適合在濃濃的茶香裡，品味賞析歌劇的義涵了。德文系將於本週三上午十時二十分至十二時，於T701室舉辦「學術上午茶－－德文系師生學術研討會」。由鍾英彥教授主講「少女Stella的煩惱－－中國人對歌德戲Stella的看法」，會中全程以中文進行，與系上師生共同探討歌德戲劇，兩性關係間三角戀愛的糾纏情結，以及為何第三者總以自殺的悲劇收場？</w:t>
          <w:br/>
        </w:r>
      </w:r>
    </w:p>
  </w:body>
</w:document>
</file>