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c006b11e264a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運轉歷史的驕傲　■張瑋儀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陸有許多的表演用的「宮」，這是他們重要的休閒活動，或許應該說是觀光活動。雜技廳裡聚集的多半都是慕名而來的外國人，舞獅戲球、扯鈴、轉盤子、轉燈、平衡接碗、疊羅漢、軟骨功，團員們矯健靈活的身手，令人對中國特有技藝嘖嘖稱奇：十多個人共騎一部腳踏車，一只水晶杯可以撐起三個人，實在不知道他們是怎麼練成的，想起「霸王別姬」裡，孩子們的那幕練功的辛酸話，不由得又是凝然留在台上。
</w:t>
          <w:br/>
          <w:t>
</w:t>
          <w:br/>
          <w:t>
</w:t>
          <w:br/>
          <w:t>異鄉也有家鄉的味道 
</w:t>
          <w:br/>
          <w:t>
</w:t>
          <w:br/>
          <w:t>
</w:t>
          <w:br/>
          <w:t>　北大的飯卡，可以通行學二、學五、佟園等學堂，一碗牛肉麵是四元，疊得高高的鐵板飯也只要五元，在台灣，這價錢大概只能吃到一盤海帶。而大型百貨中心－新東安市場，是現代化的複合式購物廣場，標榜來自新疆的東來順涮羊肉，王府井大街的東華門美食夜市，賣著各式各樣的小吃，桂花膏、炸蠶蛹、炸蠍子，大約都是五到十元的價位，還有串滿青椒和鳳梨的烤肉，一串兩塊錢。
</w:t>
          <w:br/>
          <w:t>
</w:t>
          <w:br/>
          <w:t>　北京的地鐵一律三元，不限車程遠近和轉乘次數，分成一線和環線兩部份。由「天安門東」搭一號線向東，過了四站就到「永安里」，出站即是「秀水市場」，以服飾、皮件的交易居多，是個出名的仿冒品供應中心。
</w:t>
          <w:br/>
          <w:t>
</w:t>
          <w:br/>
          <w:t>　到秀水街的特色，就是一定要狠起心腸來「砍價」，而且直接就是由一半砍起。硬生生看著老闆開價五百元，外國觀光客還買得不亦樂乎，同一件改良式旗袍，看到台灣來的朋友是「同胞」，就義氣的砍到二百五，嚕了半天後，叫著北大的短期遊學之旅，又扯了申奧成功的話題，最後以八十塊錢成交。
</w:t>
          <w:br/>
          <w:t>
</w:t>
          <w:br/>
          <w:t>　下了車，到處是一袋袋水蜜桃，平均一顆不到兩塊錢，光是這些桃子就足以讓人對北京尖叫。一塊錢的冰棍，在這熱得發昏的氣候下，總是人手一枝的圍繞在大樹旁，商家們談起台灣，親切中多少有點欣羨的味道，老闆說：「我也去過台灣，台北啊，高雄啊，還想到花蓮玩。」血緣、地緣都相近，實在想不出還有什麼隔閡的距離，畢竟只是一個時間點的錯過而已。 
</w:t>
          <w:br/>
          <w:t>
</w:t>
          <w:br/>
          <w:t>　前門西街的「老舍茶館」，古色古香的牌匾寫著：「振興古國茶文化、扶植民族藝術花」，有說書、京劇、雜技、魔術、川劇變臉、及〈鬧天宮〉、〈白蛇傳〉、〈拾玉鐲〉等劇碼，可同時容納二百五十人觀賞，除了品茶，還提供了北京風味的驢打滾、百花酥、艾窩窩、豌豆黃等小點心。
</w:t>
          <w:br/>
          <w:t>
</w:t>
          <w:br/>
          <w:t>　十五日剛好是台北大學公行系大二生張明穎的生日，從老舍回北大的路上，掄著手電筒，就在暗暗的遊覽車裡唱起生日快樂歌。在店家快關盡的街上，校園商店街的麵包店裡，法律系的林詩元終於找到了蛋糕，偷運兩瓶燕京生啤，十多個人全擠在勺園樓410號房，如北大的同學一樣，為著年少時輕狂的夢想，就好像慶祝一場勝仗。
</w:t>
          <w:br/>
          <w:t>
</w:t>
          <w:br/>
          <w:t>　她說：「這個生日能到北大過，也是種特別的享受。」大家也期許著，每當新的紀念日來臨，能有不同的驚喜，發生在異地的溫暖裡。
</w:t>
          <w:br/>
          <w:t>
</w:t>
          <w:br/>
          <w:t>
</w:t>
          <w:br/>
          <w:t>關於流行和文化 
</w:t>
          <w:br/>
          <w:t>
</w:t>
          <w:br/>
          <w:t>
</w:t>
          <w:br/>
          <w:t>　從北大搭Taxi到清華大學大約是十塊錢，目前北京出租汽車的數量超過五萬輛，市區的大街小巷都可以很方便地叫到計程車。夏利車（無冷氣）每公里起跳是四公里十元，之後每公里一元二角，富康車和桑塔納車（有冷氣）起跳則是三公里十元，之後每公里一元六角。
</w:t>
          <w:br/>
          <w:t>
</w:t>
          <w:br/>
          <w:t>　在流行文化上，北大的學生對偶像的喜愛，比較偏好民歌似的清脆聲音。很多演藝人員都跑到大陸來開拓市場，相較於台灣綜藝節目幾千塊的公定價，大陸一場演出就是上萬的價碼確實高了不少，而且大陸觀眾們格外熱情，他們看到明星的機會很少，所以公眾人物只要一出門，走到哪都可以感受到被群眾環繞的巨星架勢，不像在台灣，可能一棟大樓就可以看到好多個，還批評著這人和電視上差了多少。
</w:t>
          <w:br/>
          <w:t>
</w:t>
          <w:br/>
          <w:t>　一家附有KTV包廂的餐館，點了焗烤、百合等十多道菜，每道大約要價八塊錢。他們愛唱流行歌，所謂流行，是張惠妹第一張專輯的歌，他們說，現在最火的是張信哲。也點些愛國歌曲，大陸有很多宣告著偉大祖國的民族歌謠，還有許多在讚揚自然的風貌，寫給高山和小河。
</w:t>
          <w:br/>
          <w:t>
</w:t>
          <w:br/>
          <w:t>　海淀圖書城裡是一家家的攤位，也有不少主題式的書店，種類齊全而繁多，但賣的大部份都是補習考試的參考資料，因為這是市場需求量最大的書。和經濟有關的書籍也總能登上主要書架，暢銷排行的第一名是《窮爸爸、富爸爸》。
</w:t>
          <w:br/>
          <w:t>
</w:t>
          <w:br/>
          <w:t>　看到「繁體版」書櫃，有點像在台灣看到大陸書，心情卻很不一樣。科幻、勵志、愛情，還有一些政治、教育類的書，也有許多台灣著名的小說、劇本「翻譯」成簡體版，而現在最紅的是痞子蔡。（未完待續）</w:t>
          <w:br/>
        </w:r>
      </w:r>
    </w:p>
  </w:body>
</w:document>
</file>