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21d2c84be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社團TA徵才營 學領導力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北極星服務團於4日舉行社團TA招募徵才營，以北極星服務團三大核心價值：「領導」、「傳承」、「服務」為主軸，藉活動過程觀察參與者的個人特質、專長及與團隊的相處情形，選出適合未來成為社團TA夥伴，活動共有27位同學參與。
</w:t>
          <w:br/>
          <w:t>　課程中，邀請講師李柏賢教導學員領導力課程藉此建立彼此信任感。北極星服務團執行總監、產經四洪瑋婕表示：「一旦確立信任，大家便能一起全力以赴地奔向終點。」
</w:t>
          <w:br/>
          <w:t>　參與活動的產經三彭亦甄說：「真的不虛此行！將曾在社團所學經驗與其他人交流分享，激發超越自我的衝勁。」
</w:t>
          <w:br/>
          <w:t>　北極星服務團已於7日公布社團TA錄取名單，共計23人錄取，詳細名單請參見課外組網站：（http://spirit.tku.edu.tw:8080/tku/main.jsp?sectionId=3）</w:t>
          <w:br/>
        </w:r>
      </w:r>
    </w:p>
  </w:body>
</w:document>
</file>