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2d13ddc2f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榮譽生PBL課程 陳瑞發示範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【記者李昱萱淡水校園報導】教師教學發展組於13日在工館舉辦「PBL教師成長社群課程觀摩」，由資工系副教授陳瑞發主講，吸引許多教師到場觀摩榮譽學程學生在PBL（Problem-based learning）教學方法下的學習狀況。
</w:t>
          <w:br/>
          <w:t>　教發組組長李麗君也參與課程觀摩，她表示：「這次的觀摩讓我獲益良多，很多老師反應學生不認真上課，但原來只要改變教學方式，還是可讓學生認真學習，也十分感謝陳老師開放課堂觀摩，並與我們分享教學心得，這是一個很難得的經驗。」
</w:t>
          <w:br/>
          <w:t>　陳瑞發表示，傳統的教學方法可能是老師在臺上賣力授課灌輸知識給學生，但學生碰到真實狀況時，卻無從利用所學去解決問題。他強調PBL的精神在於「學以致用」，在課程中老師可設計生活化的案例，並將之模糊化，藉此讓學生有更多的思考及討論空間。此外，PBL也十分重視團隊合作，培養每位學生溝通表達及整合意見能力，以期學生在團隊討論中成長。
</w:t>
          <w:br/>
          <w:t>　化材一羅宇麟表示：「這門課是採小組討論製作專題的方式進行，遇到問題時，老師以引導的方式訓練我們獨立思考與解決問題的能力，並藉由小組討論與上臺報告讓我們學習團隊合作、溝通表達想法，這門課會花費不少課後時間在做資料蒐集與討論，讓我們除了在課堂上學習外，課後也能自主學習並討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5d1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fcfb719f-f788-4d7c-98b8-2513dc0bba19.jpg"/>
                      <pic:cNvPicPr/>
                    </pic:nvPicPr>
                    <pic:blipFill>
                      <a:blip xmlns:r="http://schemas.openxmlformats.org/officeDocument/2006/relationships" r:embed="R3e8d252de92240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8d252de92240c8" /></Relationships>
</file>