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cb3ccc40845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校友感恩 同舟助母校建設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巫旻樺、盧一彎、陳羿郿淡水校園報導】1974年英文系畢業校友返校舉行「畢業40年同學會」，18日共超過70名英文系校友齊聚覺軒花園，不少移居海外的校友們、歷屆師長特地返校共敘往日情誼，場面十分溫馨歡樂。另外，該屆英文系校友共捐款近15萬元，以響應守謙國際會議中心的興建。英文系系主任蔡振興致詞表示，很高興校友們在相隔40年後，都還能熱情地回饋母校的建設，深感榮幸。
</w:t>
          <w:br/>
          <w:t>　英文系校友暨前總務長紀秋郎說：「看到大家都能撥空返校相聚，加上這40年來，還能保持情誼，甚為難得，心裡也感到格外開心。」主辦人之一的英文系校友江淑珠強調：「非常感謝母校幫助累積深厚的英文基礎外，還教導正面的態度，讓我能以感恩及惜福的心看待人生過程。」會中最後在歡樂氣氛中畫下句點。
</w:t>
          <w:br/>
          <w:t>　根據校服暨資發處的捐款資訊，校友張明理於9月捐30萬給守謙黃憲堂老師紀念會議室。英文系系友，現任 Yahoo奇摩董事總經理王興17日受淡海同舟校友會邀請返校演講。會後王興代表健言社校友慷慨解囊，捐予「守謙國際會議中心－同舟廣場」30萬元，為同舟廣場募款以來最大額度捐款。
</w:t>
          <w:br/>
          <w:t>　同舟廣場募款推動小組召集人黃文智表示，王興上週剛結束72小時美國會議，一下飛機馬不停蹄的趕回學校演講，相當感謝她對於母校的回饋，以及為同舟廣場貢獻一己之力，為學弟妹樹立良好典範。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6ef9b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8b3d3b2e-0b96-4cfd-82a2-271fc11df7be.jpg"/>
                      <pic:cNvPicPr/>
                    </pic:nvPicPr>
                    <pic:blipFill>
                      <a:blip xmlns:r="http://schemas.openxmlformats.org/officeDocument/2006/relationships" r:embed="R21b8a0d9d0994b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b8a0d9d0994b5c" /></Relationships>
</file>