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1b0c07e1d4a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閱讀‧音樂‧圖書館APP大集合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人手一機的年代，還不會看電子書就落伍了！圖書館為推廣網路資源及提升電子書普及率，於22日舉辦「閱讀‧音樂‧圖書館─APP大集合」講習。講師蔡雅雯現場介紹HyRead、華藝中文電子書及Naxos Music Library，且Naxos蒐羅了8萬多張唱片、百萬首樂曲，全校師生可以從圖書館網站登入帳號、密碼，隨時隨地皆能讀遍天下。
</w:t>
          <w:br/>
          <w:t>　蔡雅雯說，圖館資源豐厚，不僅滿足師生視覺閱讀上的味蕾，更能無時無刻享受聽覺盛筵。若有任何操作上的疑問，可洽圖書館總館3樓參考諮詢臺。
</w:t>
          <w:br/>
          <w:t>　西語一連凱郁說：「圖書館資源真的很強大！講師也額外推薦了空中英語教室等外語學習管道，非常受用。」國企三王威傑說：「平常就有閱讀電子書的習慣，課後不只了解到借閱規則，也更懂得善用學校資源了。」</w:t>
          <w:br/>
        </w:r>
      </w:r>
    </w:p>
  </w:body>
</w:document>
</file>