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603500a1845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體驗西仔反傳說環境劇場活動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、蔡佳芸淡水校園報導】上月25、26日配合「2014新北市淡水環境藝術節」「西仔反傳說」環境劇場活動，由保險一A、化材一A共134位同學到場為活動盡一份心力，除交通指引外，也在會場進行民眾帶位及散場，也負責會後的環境清理。
</w:t>
          <w:br/>
          <w:t>　社團輔導與服務學習輔導人員李庭瑜表示，本校服務學習與新北市藝術節合作多年，透過此這活動支援，讓學生能更貼近社區服務在地學習，主辦單位亦給予本校學生肯定與鼓勵。化材一黃誌宏表示，年輕人多數鮮少參與此類民俗技藝活動，能以服務學習方式參與是種全新體驗。
</w:t>
          <w:br/>
          <w:t>　此外，實驗劇團的成員大傳三張青青、中文三賴怡穎及資圖二朱庭萱也於26日參與環境劇場「西仔反傳說」的演出，賴怡穎表示，是個神奇又難忘的體驗，不僅首次扮演清朝人、也首次在舞台上搖旗吶喊，與淡水居民同樂。且演出的演員幾乎都是素人，戲劇順利落幕後，得到滿滿的成就感。</w:t>
          <w:br/>
        </w:r>
      </w:r>
    </w:p>
  </w:body>
</w:document>
</file>