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5c1016fd043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【第28屆金鷹獎特刊】香港元朗區議員麥業成／留臺經驗促進臺港教育交流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影響我的一句話：寬於恕人，嚴以律己。
</w:t>
          <w:br/>
          <w:t>
</w:t>
          <w:br/>
          <w:t>人生重要3個關鍵：
</w:t>
          <w:br/>
          <w:t>1981-1985：就讀本校
</w:t>
          <w:br/>
          <w:t>1985-1990：從事翻譯，往來大陸、香港以及日本
</w:t>
          <w:br/>
          <w:t>1991-至今：當選民選區議員，投入為民服務以積極貢獻社會
</w:t>
          <w:br/>
          <w:t>
</w:t>
          <w:br/>
          <w:t>　【記者蔡佳芸專訪】透過一通越洋電話與第28屆金鷹獎得主麥業成聯繫，訪談間他爽朗的笑聲不時響起，他表達此次獲得第28屆金鷹獎的心情，「得獎在意料之外，也感謝母校對我的肯定。」
</w:t>
          <w:br/>
          <w:t>　麥業成為本校1985年東方語文學系（現為日本語文學系）畢業校友，人生恰好歷經臺灣由解嚴時期走向民主選舉的過程；畢業後返港從事語言翻譯工作，經常往來香港、大陸以及日本，親身體驗到三地政治體制的差異，也因八九民運、六四天安門事件的影響，投入民主運動至今。1991年當選為民選區議員，2011年連任第六屆元朗區議會議員，並擔任民主陣線主席，同時也是淡江大學香港校友會副會長；他除了時時關心港生來臺灣就學相關事宜外，還關切畢業校友動向，幫助他們就業。這一切的開始，是因為飄洋過海的種子在淡江時萌芽，麥業成十分珍惜在本校留學的難得緣分，他笑說：「我特別想將臺灣的大學，介紹給香港的學生。」
</w:t>
          <w:br/>
          <w:t>　憶起校園生活，麥業成特別喜歡淡江校園環境，尤其是圖書館，他自豪地說：「年輕時的我，非常喜歡看書，帶著一杯咖啡，就可以在圖書館待上一整天，終日徜徉於書海中的知識裡，讓我覺得很快樂。」校園中經常看見許多外籍生，在這國際化且自由校風，帶給麥業成許多新的思考，對他畢業後的規劃有極大的啟蒙。麥業成表示，求學時系上老師會因他不是臺灣人而特別關照，例如細心指導發音問題，讓他備感溫暖。麥業成笑著說：「因此，我特別發奮努力用功讀書，希望能回報老師們的關懷。」在讀書之餘，他也加入柔道校隊，參與大專盃團體賽並奪得季軍。這些都成為麥業成大學時期難忘的回憶。
</w:t>
          <w:br/>
          <w:t>　畢業後，麥業成返港從事日語翻譯時觀察到，香港的大學數量不足以容納眾多中學畢業生，因此在激烈競爭情況下，赴外求學是必然趨勢，許多學子會以臺灣為首選。因為在臺求學得到許多幫助，讓麥業成想傳承這份溫度，便開始協助香港中學生赴臺就學。
</w:t>
          <w:br/>
          <w:t>　儘管從政擔任區議員一職，他除汲汲營營投入服務選民的工作外，仍持續協助港生赴臺求學相關事項。麥業成認為，港生來臺讀書除了在學業上有所收穫外，也受民主養分的潛移默化，他期盼這些學生返港後能帶回新思維，為香港發揮影響力。「民主就是未來！」對麥業成不僅是口號，更是他極欲傳達的想法。
</w:t>
          <w:br/>
          <w:t>　因著過去經驗，麥業成了解想留學臺灣的港生所面臨的問題，例如關心如何前來、畢業後的就業情形及學歷是否能被承認等，這些情況讓他感同身受，因此麥業成以區議員身份，不僅協助中華民國駐港機構舉辦升學講座、畢業校友講座、幫助留臺返港的畢業生就業外、積極向香港政府爭取成立學歷評審局，讓在外地就學的學歷獲得認可。麥業成堅定地說，「這些是我的責任。」此外，他更協助本校前往香港的中學進行招生工作，「希望有更多好的選擇，能介紹給每位香港中學生。」
</w:t>
          <w:br/>
          <w:t>　談及對於學弟妹的期許時，麥業成強調，淡江大學是個有國際觀的大學，又蟬連17年企業最愛私校第一名，盼學弟妹在學時能利用校內豐富的資源開拓視野，接觸不同的聲音，並多元參與活動以增廣見聞，培養國際觀及獨立思考的能力。他強調，在大學時除了研讀本科系的專業內容，更要多看、多學習不同的領域，以及培養第二外語能力等，方能以所學為利器，完成自己未來想做的事。因應全球化趨勢，他更希望大學生能主動關心時事，麥業成談到最近香港的「佔中」議題時，聽到臺灣學生的聲援並發起聯署活動表達支持時，令他相當感動。
</w:t>
          <w:br/>
          <w:t>　從麥業成的回憶及他的求學經歷中，可察覺到本校教師及校園生活影響他至深，在攻讀東方語文學系期間所培養的日語能力，轉化成日後與人溝通協調的工具；也因外語能力而熟悉國際形勢。正因昔日的經歷和情感，使得麥業成致力於回饋母校，還以畢業校友的身分擔任淡江大學香港校友會副會長，協助及聯絡在淡江大學就讀的港生並促進交流。
</w:t>
          <w:br/>
          <w:t>　關於勉勵自己的座右銘，麥業成靦腆地表示：「就是很老套的一句話，『寬於恕人，嚴以律己。』」他說，「這是小學時老師對我的寄望，雖然簡單卻影響我終生。」這句話如同麥業成的人生寫照，他要求自己不停下腳步學習，不停止替選民及香港的學生服務，也不停留於現狀，因應社會的改變積極奔走。
</w:t>
          <w:br/>
          <w:t>　獲得本屆金鷹獎在麥業成在人生中寫下一個逗點，他的腳步不因此次獲獎而停留，現年55歲的他認為還有下一個「黃金十年」，來協助香港學生的海外學習步履不停。就算隔著臺灣海峽，以廣東話和國語聯繫，他與本校的緣分仍會不斷持續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08576"/>
              <wp:effectExtent l="0" t="0" r="0" b="0"/>
              <wp:docPr id="1" name="IMG_48225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b0df28f3-e542-4dce-b570-4fc9f8684c04.jpg"/>
                      <pic:cNvPicPr/>
                    </pic:nvPicPr>
                    <pic:blipFill>
                      <a:blip xmlns:r="http://schemas.openxmlformats.org/officeDocument/2006/relationships" r:embed="R7f908312897a4a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0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08312897a4aaf" /></Relationships>
</file>