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18d3e1975149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學生會補選 投票率2.4% 近年新低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、馬雪芬淡水、蘭陽校園報導】第20屆學生會正副會長補選，經5日晚間開票後，選舉委員會已於6日晚間8時發布第三公告，宣布本次選舉候選人大傳四蔡博藝、法文四張國軒未當選。在選舉人27259人中，僅691人參與投票、454人投下同意票、199人投不同意票，無效票38張。相較於近年投票率皆超過15%、5月時20屆選舉雖未達門檻但也達14.7%，本次投票率僅2.4%創下近年新低記錄，引發學生在社群媒體熱烈討論。
</w:t>
          <w:br/>
          <w:t>   本次選舉有效票中高達3成為不同意票，顯見有學生以選票表達對候選人的反對立場，也有同學拒絕投票。中文四王同學表示，對於蔡博藝團隊的理念，「起初或許令人感到新奇，但之後引發多起風波、甚至引來媒體在校園採訪、拍攝，打亂校園生活秩序，已讓我和其他同學認為是場鬧劇，便以選擇不參與投票來表達意見。」政經二李同學表示，因未選出學生會會長，負責舉辦大型活動的蘭陽事務部無法籌組，蘭陽校園學生的權益勢必受損，為此感到擔憂。
</w:t>
          <w:br/>
          <w:t>　雖學生會史上首度空轉，但仍有許多人懷抱希望，國企四李同學認為這是個整頓、重新出發的好機會，期待下屆學生會以創新思維來開創未來。而她也提及本次選舉投票時間僅開放至晚間6點，進學班學生大多來不及投票，下次選舉應對此多加考量。
</w:t>
          <w:br/>
          <w:t>   對於選舉結果，蔡博藝雖感遺憾，仍要感謝本次參與投票的691位同學，並熱淚盈眶表示：「名字首次被印在選票上，對個人意義重大，希望大家未來繼續為學生自治努力。」學務長柯志恩表示，從5月選舉未達門檻、辦理補選，至今有了結果，期間的過程相信對學生與學生自治組織都是很不一樣的經驗。她認為，本選舉透過民主程序完成，全校學生都應尊重此結果，但校方仍對未選出學生會長感到遺憾。未來學生會長一職將繼續由學生議會議長代理，直到明年5月的下屆選舉。她提到，因本次選舉發生幾次法規爭議，未來會更嚴謹修訂相關法規。最後她強調，「校園是一個平和、學習的環境，期望未來校園選舉都能秉持自治精神，回歸單純平和的校園文化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44368"/>
              <wp:effectExtent l="0" t="0" r="0" b="0"/>
              <wp:docPr id="1" name="IMG_613332e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6/m\a48fd182-a19e-4ee6-a000-ba4fe21b7685.jpg"/>
                      <pic:cNvPicPr/>
                    </pic:nvPicPr>
                    <pic:blipFill>
                      <a:blip xmlns:r="http://schemas.openxmlformats.org/officeDocument/2006/relationships" r:embed="Rc8371d59f0e9486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443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8371d59f0e94868" /></Relationships>
</file>