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4e6b4e29042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淡水、新店末班車 時報記者鏡頭告別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通車15年的台北捷運「淡水－新店」直達線15日午夜零時正式劃下休止符，對於部份通勤的淡江學子，是迎接新的開始。平日跑校園新聞的淡江時報記者，也關心在地事務，中文四盧逸峰、電機三吳國禎、法文三周雨萱、土木三吳重毅4人搭乘最後列車，並以鏡頭告別歷史時刻。
</w:t>
          <w:br/>
          <w:t>　平時愛好拍攝鐵路、捷運等素材的盧逸峰表示，從此北捷5條路線各自營運，象徵一個時代的結束與另一個時代的開始，能捕捉到「淡水－新店最後列車」的LED顯示畫面，別具意義。曾記錄淡江校園增設便利商店變遷的吳國禎則表示，周遭事物都在改變，所以一定要來見證歷史，拍照留念。周雨萱表示，高中、大學分別經歷「北投－南勢角」、「淡水－新店」營運模式的改變，感觸良多。這次改變，對常到師大、公館商圈逛街的同學而言，有些許不便，但能與一群人拍末班車，有如走在歷史洪流上。吳重毅表示，能與一群人以鏡頭寫歷史，是大學生活的難忘經驗。（攝影／吳國禎、吳重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0bdd3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8/m\dbd9bf99-5e23-48f9-889f-aeeec2989ab5.jpg.jpg"/>
                      <pic:cNvPicPr/>
                    </pic:nvPicPr>
                    <pic:blipFill>
                      <a:blip xmlns:r="http://schemas.openxmlformats.org/officeDocument/2006/relationships" r:embed="R052f78b2232b47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0a40eb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8/m\d59fcb0e-88cf-45f0-ba6d-aa4ef1c3482c.jpg.jpg"/>
                      <pic:cNvPicPr/>
                    </pic:nvPicPr>
                    <pic:blipFill>
                      <a:blip xmlns:r="http://schemas.openxmlformats.org/officeDocument/2006/relationships" r:embed="Rd3b8123a05cf40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2f78b2232b476b" /><Relationship Type="http://schemas.openxmlformats.org/officeDocument/2006/relationships/image" Target="/media/image2.bin" Id="Rd3b8123a05cf40ca" /></Relationships>
</file>