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2e9a87f364a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International Boy Scout Exchange in Japan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【Reported by Qi-zhuo, Tamkang Times】Happy 90th Anniversary to Meiji University’s Boy Scout Troop! Director of Tamkang University’s Boy Scout Troup, Wen-Chih Huang, lead a group of three students to Japan for a visit with the sister school from November 1st to the 4th. Director Huang stated, “This trip was a celebration that allowed our two universities to really strengthen our ties. When the earthquake of 2011 happened, we donated funds to help the school in a time of need. That incident lead to us becoming sister schools in 2013.” Third-year student of the Department of Water Resources and Environmental Engineering, Bo-lin Liu, stated, “It’s such an honor to participate in this event! This is a great time to test our our language skills for a very meaningful and excited time.” (Article from http://tkutimes.tku.edu.tw/)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0880"/>
              <wp:effectExtent l="0" t="0" r="0" b="0"/>
              <wp:docPr id="1" name="IMG_742db3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7/m\97deb4f4-1c47-4b34-a542-aa3625ded027.jpg"/>
                      <pic:cNvPicPr/>
                    </pic:nvPicPr>
                    <pic:blipFill>
                      <a:blip xmlns:r="http://schemas.openxmlformats.org/officeDocument/2006/relationships" r:embed="R656a201c2ad34a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0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6a201c2ad34a2d" /></Relationships>
</file>