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affc2db1d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 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遠距組12日將辦理推廣磨課師（MOOCs）課程教師增能研習，邀請臺大MOOCs計畫楊韶維專案經理，講授「磨出教師形象特色MOOCs製作課程經驗分享」、清大黃能富教授「新一波教育改革MOOCs翻轉教學新模式」，探討課程教學模式與應用攻略分享，以及捷鎏科技林宗賢執行長，提供教師體驗課程經營技巧及線上教學。資訊請洽活動報名系統或承辦人葉愷芸小姐，分機2158。（資料來源／遠距組）</w:t>
          <w:br/>
        </w:r>
      </w:r>
    </w:p>
  </w:body>
</w:document>
</file>