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0c02fbc3845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EMBA歲末聯歡 眾師生粉墨登場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商管碩士在職專班（EMBA）於6日在彭園會館新店分館舉辦「2014歲末聯歡晚會」，校長張家宜、商管學院院長邱建良、EMBA執行長林江峰、教務長鄭東文、商管學院9系碩士在職專班在校師生及畢業校友等皆出席活動，人數逾500人。
</w:t>
          <w:br/>
          <w:t>　張校長致詞時特別提及淡江的三化，尤其強調未來化的重要性，同時期許所有EMBA學生打開自己的視野，進而創造美好成功的未來。聯歡晚會活動以才藝爭霸賽穿插抽獎活動的形式熱鬧展開，EMBA執行長林江峰表示，藉由才藝大賽凝聚各系向心力與師生情感，希望所有在場師生與校友都能共享歡樂。
</w:t>
          <w:br/>
          <w:t>　商管學院9系碩士在職專班各個卯足全力，將表演以歌唱、舞蹈、演奏精彩呈現，最後由師長及嘉賓評選出前3名。保險學系系主任繆震宇與系助理熱情上臺與表演同學齊聲舞動，以「小蘋果」摘冠。在公共行政學系系主任李仲彬粉墨登場同舞下，公行系碩專班以「ㄍＧ沒影」奪得亞軍。國企系國際行銷碩專班的「醉後藝組」，藉由數種結合創意與活力的舞蹈表演，帶給現場觀眾豐富多元的視覺享受，獲得季軍的肯定。（文／李蕙茹、圖／商管碩士在職專班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0499f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1/m\20d1ef9d-b31f-4123-ac75-e4ad4ade1be5.jpg"/>
                      <pic:cNvPicPr/>
                    </pic:nvPicPr>
                    <pic:blipFill>
                      <a:blip xmlns:r="http://schemas.openxmlformats.org/officeDocument/2006/relationships" r:embed="Rde4f311b10eb4b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4f311b10eb4b50" /></Relationships>
</file>