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5f79db56546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 二齊校友會  校外展演成果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、莊博鈞淡水校園報導】實驗劇團12位成員於5日前進淡水國中帶動中小學向學生推廣舞台劇，更是新團員首次公開上臺演出！一共演出〈藝術家〉、〈主角登場〉及〈壁爐〉3齣戲劇。活動負責人財金三趙品堯分享，活動透過一群滿懷熱情的大學生表演，敘說戲劇美好之處，「排戲階段遇到最大困難在於演員皆為新團員，須花許多時間互相磨合、培養默契，很開心最終演出相當順利。」此次擔任〈藝術家〉中畫家林可梅太太的中文三賴怡穎表示，此角色須加倍鮮明地演出才能襯托其先生的平靜個性，讓戲劇注入生命；「這對於戲劇新手來說，是困難挑戰，未來會更精進演技。」
</w:t>
          <w:br/>
          <w:t>　二齊校友會11位成員於6日應亞東技術學院課外組邀約在該校「金穗獎-社團評鑑頒獎晚會」表演，展現精彩炫目的螢光舞，成為當天社團表演中唯一校外社團，不僅發揚淡江社團精神，同時促進校際間社團交流。
</w:t>
          <w:br/>
          <w:t>　二齊校友會會長統計二周晉丞表示，因本校淡海同舟曾與該校交流，在因緣際會下參與此次演出。「很感謝亞東技術學院的幫忙，藉此活動除宣傳二齊精神，更促進彼此交流，讓我們更加進步。」</w:t>
          <w:br/>
        </w:r>
      </w:r>
    </w:p>
  </w:body>
</w:document>
</file>