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2261f6bcb42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before I Die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諮輔組於上週一連3天在商管大樓前舉辦「Before I Die」生命黑板牆塗鴉活動，大型黑板上的「Before I die , I want to……」讓同學自由填上屬於自己的心願，有人填上交女友、看極光等願望，甚至還有「當上火影！」等創意想法，吸引同學紛紛駐足觀看。諮輔組輔導員許凱傑表示，是仿照國外類似活動藉以激發大眾了解自我渴望，讓學生停下腳步思考人生願望和理想。參與此活動的資管四張庭大感嘆，人生就這麼一次當然要盡全力去發光發熱。沒有做不到的事，只有想不想去做！let's go！（文／呂瑩珍、姜智越、攝影／姜智越）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1606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0f56d40b-8b0e-4819-bf4c-0b2a9c1eed94.jpg.jpg"/>
                      <pic:cNvPicPr/>
                    </pic:nvPicPr>
                    <pic:blipFill>
                      <a:blip xmlns:r="http://schemas.openxmlformats.org/officeDocument/2006/relationships" r:embed="R9249781c6df448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49781c6df4484a" /></Relationships>
</file>