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6570c83f0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淡品獎初審出爐 ３強角逐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【記者黃詩晴淡水校園報導】秘書處於上月30日公布「第9屆淡江品質獎」初審通過名單，由商管學院、學習與教學中心、蘭陽校園主任室3個單位角逐，競爭激烈。
</w:t>
          <w:br/>
          <w:t>　複審將於14日上午9時10分至下午4時10分在驚聲國際會議廳舉行，最終結果預計於2月6日歲末聯歡會中揭曉，並由校長張家宜頒獎。詳情逕洽品質保證稽核處專員劉靜慧（校內分機2349）。</w:t>
          <w:br/>
        </w:r>
      </w:r>
    </w:p>
  </w:body>
</w:document>
</file>