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e3b082890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歲末成發 社團攜手完美收官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歲末迎新春，共鳴箱古典吉他社、烏克麗麗社、國樂社等社團在校園內展開各式成發活動，為2014年畫下完美句點。　
</w:t>
          <w:br/>
          <w:t>「戀琴」浪漫饗宴
</w:t>
          <w:br/>
          <w:t>　【記者姜智越淡水校園報導】共鳴箱古典吉他社於上月22日在文錙音樂廳舉辦期末成果發表會－「戀琴」，以一首「sons of skyrim」揭開序幕，並由20位社員輪番彈奏14首演奏曲，讓音符迴盪在嘉賓腦海中。
</w:t>
          <w:br/>
          <w:t>　在演奏「野玫瑰」一曲時，工作人員更到臺下發放玫瑰花，浪漫的巧思讓現場笑聲滿溢。最後，也應景地演奏耶誕曲「Santa Claus is Coming to Town」，在寒冬中撫慰聽眾心靈。企管三劉哲宇說：「『Someone Like You』一曲令我驚豔，演奏得很好。」社長運管二林宥嫺表示，雖然練習過程中遇到許多困難，但與幹部一起突破，最終呈現完美演出，「真的由衷感謝他們，讓大學生活有段美好回憶。」
</w:t>
          <w:br/>
          <w:t>「烏克好聲音」 創意博得喝彩
</w:t>
          <w:br/>
          <w:t>　【記者陳怡如淡水校園報導】烏克麗麗社於上月23日晚間在I201舉辦期末音樂會－「烏克好聲音」。本次仿照音樂競賽節目「中國好聲音」形式，創意十足。活動以美國創作歌手火星人Bruno Mars的知名歌曲「 Count on me」熱鬧開場，並由46位表演者，連番演出15首耳熟能詳的流行音樂曲目，完美歌聲與烏克麗麗琴音巧妙結合，博得現場熱烈掌聲。
</w:t>
          <w:br/>
          <w:t>　烏克麗麗社社長資圖四莫紜瑄表示，本次擺脫以往純音樂形式，加入綜藝及選秀節目元素，不僅增添表演精彩度，觀眾反應也相當熱絡，「新生與幹部盡力練習與準備，得到如此成果相當感動。」
</w:t>
          <w:br/>
          <w:t>「出鬼入神、魔音傳腦」展國樂多元貌
</w:t>
          <w:br/>
          <w:t>　【記者劉蕙萍淡水校園報導】雅滬國樂社上月23日晚間在文錙音樂廳舉辦「出鬼入神、魔音傳腦」期末公演。
</w:t>
          <w:br/>
          <w:t>　配合本次主題，在表演者的引領下，讓每位觀眾變身為熱門手機遊戲「神魔之塔」的馴魔師，上半場以「童心樂陶陶」、「阿里山的日出」、「臺灣名謠幻想組曲」3首曲目象徵在旅程中成長茁壯，下半場則帶來「最重要的小事」、「知足」、「崖上的波妞」、「神魔之塔」等4首膾炙人口曲子，將流行音樂以傳統樂器表現，帶給現場聽眾全新聽覺感受。社長歷史二林妤謙表示：「此次最困難之處是如何讓大家耳目一新，除了展現國樂多元樣貌，也能認識更多傳統樂器。」
</w:t>
          <w:br/>
          <w:t>「即溶咖啡館」聽覺視覺完美結合
</w:t>
          <w:br/>
          <w:t>　【記者陳羿郿淡水校園報導】上月24日，吉他社在覺軒花園舉辦「即溶咖啡館」成果發表會，現場免費提供多種咖啡，讓味覺與聽覺饗宴完美結合，吸引逾百人前來欣賞。
</w:t>
          <w:br/>
          <w:t>　第四十二屆幹部群以「Last Christmas」一曲開場，祝福耶誕快樂，緊接著由吉他社社員陸續表演「思念是一種病」、「孤獨的總和」等22首知名曲目。過程中，更用心設計有獎徵答活動，贈送多樣精美禮品。大傳一陳照宇表示，本身喜歡音樂，因此興奮地前來看朋友表演，沉浸在輕鬆氛圍中，享受精彩演出。
</w:t>
          <w:br/>
          <w:t>「重返C大調」表演者情歌告白
</w:t>
          <w:br/>
          <w:t>　【記者李昱萱淡水校園報導】Music Night！音樂文化社於上月29日在覺軒花園舉辦「重返C大調-期末成果發表會」，逾50人前來參加。15組表演以樂團或單人方式輪番上陣帶來精彩演出，經濟三陳子恩感於高雄氣爆帶來傷痛，自彈自唱滅火器樂團「晚安台灣」希望帶來溫暖。此外，有同學演唱情歌向心儀對象告白，引起現場觀眾廣大迴響。社長日文四林佩縈表示：「今天成發讓我很感動，即使學員有點緊張，但都努力展現所學，雖然辛苦卻很值得。」真理大學觀光數位知識學系的林紘瑋說：「很開心朋友邀我參加，他們的表演曲目有熱血、深情等不同曲風，十分多元，讓原本就對音樂有興趣的我想更深入接觸。」
</w:t>
          <w:br/>
          <w:t>「失戀工作室」古箏療癒人心
</w:t>
          <w:br/>
          <w:t>　【記者陳羿郿淡水校園報導】「失戀，是為了遇見下一個對的人。」你是否曾有分手後仍對前男女朋友戀戀不捨嗎？古箏社於上月29日晚間舉辦「失戀工作室」成果發表會，吸引近70人前來文錙音樂廳欣賞。
</w:t>
          <w:br/>
          <w:t>　以6個女生分享失戀心情故事開場，接著，以名為「文婷」的女孩失戀的心路歷程及她朋友的想法，共錄製16段個人獨白帶出「三寸天堂」、「望春風」等16首曲目，表演者輕撥琴弦，彈奏出動人樂章，使臺下觀眾陶醉在悠揚樂聲中，西語四黃婷怡說，「古箏彈奏相當不錯，每首都扣合主題，琴聲很療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5be75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008e8224-f92b-481e-8f71-0752dcd19c4e.jpg.jpg"/>
                      <pic:cNvPicPr/>
                    </pic:nvPicPr>
                    <pic:blipFill>
                      <a:blip xmlns:r="http://schemas.openxmlformats.org/officeDocument/2006/relationships" r:embed="R08770d1c850a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8fd7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059b364d-998a-4a5e-aaaf-b7b501aeab4a.jpg.jpg"/>
                      <pic:cNvPicPr/>
                    </pic:nvPicPr>
                    <pic:blipFill>
                      <a:blip xmlns:r="http://schemas.openxmlformats.org/officeDocument/2006/relationships" r:embed="Rc33d28cacdd440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3620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8cef2a8c-554e-4e5c-84b4-1f0760823354.jpg.jpg"/>
                      <pic:cNvPicPr/>
                    </pic:nvPicPr>
                    <pic:blipFill>
                      <a:blip xmlns:r="http://schemas.openxmlformats.org/officeDocument/2006/relationships" r:embed="Rc324423b03754d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5159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9f312304-f3ea-46ca-8037-fd6e899ec8b0.jpg.jpg"/>
                      <pic:cNvPicPr/>
                    </pic:nvPicPr>
                    <pic:blipFill>
                      <a:blip xmlns:r="http://schemas.openxmlformats.org/officeDocument/2006/relationships" r:embed="R50f9842253464c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a7d1b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26bbac86-8112-41da-9aba-16745ed955b7.jpg.jpg"/>
                      <pic:cNvPicPr/>
                    </pic:nvPicPr>
                    <pic:blipFill>
                      <a:blip xmlns:r="http://schemas.openxmlformats.org/officeDocument/2006/relationships" r:embed="Ra7f6552b51d84e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770d1c850a4d2d" /><Relationship Type="http://schemas.openxmlformats.org/officeDocument/2006/relationships/image" Target="/media/image2.bin" Id="Rc33d28cacdd4404a" /><Relationship Type="http://schemas.openxmlformats.org/officeDocument/2006/relationships/image" Target="/media/image3.bin" Id="Rc324423b03754d83" /><Relationship Type="http://schemas.openxmlformats.org/officeDocument/2006/relationships/image" Target="/media/image4.bin" Id="R50f9842253464cfd" /><Relationship Type="http://schemas.openxmlformats.org/officeDocument/2006/relationships/image" Target="/media/image5.bin" Id="Ra7f6552b51d84e46" /></Relationships>
</file>