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f749e3cd947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社辦空間大躍進 熱鬧喬遷五虎崗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為解決社團活動空間不足，本校自9月起租賃位於校外五虎崗兩棟大樓，簽5年租賃合約並進行空間修繕，期能帶給學生優質空間以進行社團運作。學務長柯志恩說：「特地找學生發揮創意彩繪，以街頭塗鴉風格美化新社辦的外觀，希望為社團活動注入新活力。」
</w:t>
          <w:br/>
          <w:t>　兩棟大樓，各為4層樓，一棟規劃給27個社團作為辦公室，另一棟則增設木質、PVC地板、扶手、大型鏡面供社團練習舞蹈、活動使用，截至目前有卡波耶拉社、國標舞社、舞蹈研習社等社團陸續搬入及使用活動空間。
</w:t>
          <w:br/>
          <w:t>　卡波耶拉社社長資工四段為康表示：「能有一個獨立、清淨的空間讓我們辦公及聯絡感情，感到很滿足。希望能改善天花板漏水問題。」國標舞社秘書英文三林柏妏則說：「新的活動場地鋪設木質地板，除更加的舒適外，也擁有獨立的空間，不會受到干擾，能夠更加專心地精進舞技。」
</w:t>
          <w:br/>
          <w:t>　對於壁癌、漏水等問題，節能組組長姜宜山回應，目前學校已持續修繕相關問題，若學生仍有空間使用上問題，可與課外組反應轉知本組協助處理。對於未來有意願申請五虎崗社辦的社團，課外組組長江夙冠表示，只要成立一年以上，皆可申請，將參照一年的表現來排優先序。
</w:t>
          <w:br/>
          <w:t>　江夙冠補充，新社辦將持續補強如空調、防撞柱等內部機能，經費允許會完成其他外牆的彩繪。為增加白天社辦使用率，將考慮規劃讓有活動空間需求的課程使用。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9d4b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1b89b30f-2efc-488a-a0fd-95b0acbcb911.jpg.jpg"/>
                      <pic:cNvPicPr/>
                    </pic:nvPicPr>
                    <pic:blipFill>
                      <a:blip xmlns:r="http://schemas.openxmlformats.org/officeDocument/2006/relationships" r:embed="Rb74857543ff243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88fa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55577863-a9cc-411e-8558-4ff1bf7dc6f3.jpg.jpg"/>
                      <pic:cNvPicPr/>
                    </pic:nvPicPr>
                    <pic:blipFill>
                      <a:blip xmlns:r="http://schemas.openxmlformats.org/officeDocument/2006/relationships" r:embed="Rde568f232e1b41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21f0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5783f4b0-84fd-4244-86c9-3fd24a107f7f.jpg.jpg"/>
                      <pic:cNvPicPr/>
                    </pic:nvPicPr>
                    <pic:blipFill>
                      <a:blip xmlns:r="http://schemas.openxmlformats.org/officeDocument/2006/relationships" r:embed="R36182e24878740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e618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081de829-3aba-46dc-aeab-859ecc3be331.jpg.jpg"/>
                      <pic:cNvPicPr/>
                    </pic:nvPicPr>
                    <pic:blipFill>
                      <a:blip xmlns:r="http://schemas.openxmlformats.org/officeDocument/2006/relationships" r:embed="Rb7e49d077fb241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4857543ff2438a" /><Relationship Type="http://schemas.openxmlformats.org/officeDocument/2006/relationships/image" Target="/media/image2.bin" Id="Rde568f232e1b4132" /><Relationship Type="http://schemas.openxmlformats.org/officeDocument/2006/relationships/image" Target="/media/image3.bin" Id="R36182e2487874017" /><Relationship Type="http://schemas.openxmlformats.org/officeDocument/2006/relationships/image" Target="/media/image4.bin" Id="Rb7e49d077fb2410d" /></Relationships>
</file>