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986ff89c104fd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宋慧芹教你掌握 電子書出版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【記者姜智越淡水校園報導】出版中心於6日邀請長晉數位公司總編輯宋慧芹蒞校，以「電子書的出版前置規劃」為題進行演講，文學院院長林信成亦到場聆聽，吸引逾40位教職員生參與。
</w:t>
          <w:br/>
          <w:t>　宋慧芹簡介近年來電子書的演進與製作，由於載具與系統平臺的進步，電子書因而蓬勃發展，如亞馬遜電子書Kindle即乘著此波潮流發跡，且許多繪本和兒童文學，藉由動畫、聲光等技術為故事脫胎換骨，另添風味。她以《想織布嗎，孩子》為例，有泰雅族語、國語及英語3種閱讀語言，有助於推廣語言學習。
</w:t>
          <w:br/>
          <w:t>　宋慧芹指出，電子書的製作須依照媒體特性e化，才不受載具框架限制，而作品真正關鍵在於文本，且載具與編輯須相輔相成，才能成就優秀作品。會後，統計一高郁涵表示，聽講後對於電子書有更深層的了解，以前覺得操作很麻煩，但是現在會想嘗試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0285000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5/m\0af79df9-a75c-4082-902a-f4d77831a48e.jpg"/>
                      <pic:cNvPicPr/>
                    </pic:nvPicPr>
                    <pic:blipFill>
                      <a:blip xmlns:r="http://schemas.openxmlformats.org/officeDocument/2006/relationships" r:embed="Rad3ee12ffa4f443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d3ee12ffa4f4433" /></Relationships>
</file>