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09a6ead353584a22"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956 期</w:t>
        </w:r>
      </w:r>
    </w:p>
    <w:p>
      <w:pPr>
        <w:jc w:val="center"/>
      </w:pPr>
      <w:r>
        <w:r>
          <w:rPr>
            <w:rFonts w:ascii="Segoe UI" w:hAnsi="Segoe UI" w:eastAsia="Segoe UI"/>
            <w:sz w:val="32"/>
            <w:color w:val="000000"/>
            <w:b/>
          </w:rPr>
          <w:t>Cheers Magazine Lists TKU as Most Preferred University Graduates for Employment for 18th Straight Year</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【Tamkang Times】Cheers Magazine has released the survey results regarding “Enterprises Most Preferred University Graduates,” for the year 2015. Tamkang University was ranked 8th in the nation among all universities and first place in the category of private universities. This marks the 18th consecutive time that TKU has been awarded first place in this survey, signifying a successful academic system that promises strong employment opportunities for TKU students. The results of the survey were weighed among various categories: Professional Knowledge and Skills, International Perspective and Language Ability, Willingness to Learn, Teamwork, Handling Stress, Problem Solving Ability, Practical Study Comprehension and Innovation.
</w:t>
          <w:br/>
          <w:t>TKU graduates placed in 3rd and 4th place in general and financial services and 10th place in academic industry internship performance. In addition a questionnaire was given to employers asking what they most preferred in new employees. The results showed that their highest interests were related to employees that possess Strong Academic Achievements, Flexibility, A Sense of Responsibility, Self-Motivation and good at both Stress and Mood Management. Other notable attributes include the ability to express ideas, problem solving, professional knowledge and skills, a positive attitude, innovative ability and teamwork. In order to create an atmosphere that students can learn knowledge applicable for their career, TKU has signed an agreement to establish academic industry programs with over 200 enterprises including China Air and HIWIN Technologies Corp.</w:t>
          <w:br/>
        </w:r>
      </w:r>
    </w:p>
  </w:body>
</w:document>
</file>