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41db72e9c024a7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513 期</w:t>
        </w:r>
      </w:r>
    </w:p>
    <w:p>
      <w:pPr>
        <w:jc w:val="center"/>
      </w:pPr>
      <w:r>
        <w:r>
          <w:rPr>
            <w:rFonts w:ascii="Segoe UI" w:hAnsi="Segoe UI" w:eastAsia="Segoe UI"/>
            <w:sz w:val="32"/>
            <w:color w:val="000000"/>
            <w:b/>
          </w:rPr>
          <w:t>陳宜欣、莊舒涵展現教學創意獲獎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李世清報導】由教育部主辦、國立台北師範學院初等教育學系協辦的「生命教育創意教學活動設計」徵選活動結果出爐，本校學生陳宜欣、莊舒涵共同創作的作品──「成長的喜悅」，以強調生命的正面價值、教導國小同學生命的可貴獲得評審青睞，榮獲本次比賽佳作，亦是以學生身分參賽而唯一獲獎的作品。
</w:t>
          <w:br/>
          <w:t>
</w:t>
          <w:br/>
          <w:t>　基於對生命的熱愛及對成長的體驗，本校教科四陳宜欣及莊舒涵共同創作了提倡生命正面價值的國小文本教材──成長的喜悅，陳宜欣表示，該作將有助於國小教師了解學生對於生命價值的態度。
</w:t>
          <w:br/>
          <w:t>
</w:t>
          <w:br/>
          <w:t>　莊舒涵表示，該作品的設計主要是以國小高年級學生為對象，教師可透過文本教材的使用，讓學生對人成長的一生先有概略的認識，再藉由教導生命中富有正面價值的觀念，培養學生對於生命的重視，最後提出兩個案例讓學生加以討論，並依其想法的好壞加以褒揚或輔導。
</w:t>
          <w:br/>
          <w:t>
</w:t>
          <w:br/>
          <w:t>　對於獲獎，莊舒涵表示，原本並未對作品抱有太大的期望，因為成品與原本設定的目標有很大的落差，但對於自己的作品將可能讓老師做為教材使用，仍是非常高興。陳宜欣也說，成長的感覺是喜悅的，作品獲獎無疑是對自己能力的一種肯定，也是自己能力提升的最佳證明。</w:t>
          <w:br/>
        </w:r>
      </w:r>
    </w:p>
  </w:body>
</w:document>
</file>