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7e7a6eef247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曾昭旭：人文修養省思在日常生活中是點滴累積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演講時間：10月7日PM4：30
</w:t>
          <w:br/>
          <w:t>
</w:t>
          <w:br/>
          <w:t>演講地點：活動中心
</w:t>
          <w:br/>
          <w:t>
</w:t>
          <w:br/>
          <w:t>演講題目：在不景氣中的人文修省
</w:t>
          <w:br/>
          <w:t>
</w:t>
          <w:br/>
          <w:t>演 講 人：本校中文系教授曾昭旭
</w:t>
          <w:br/>
          <w:t>
</w:t>
          <w:br/>
          <w:t>主辦單位：文學院 
</w:t>
          <w:br/>
          <w:t>（陳震霆攝） 
</w:t>
          <w:br/>
          <w:t> 
</w:t>
          <w:br/>
          <w:t>
</w:t>
          <w:br/>
          <w:t>
</w:t>
          <w:br/>
          <w:t>　【記者曹瑜倢整理】文學院在大學裡本就是第一個重點學院，「人文」本來就應該是人生中最重要的活動；在稱謂上，對他人的敬重即是一種人文精神的表現。因為懂得如何去敬重他人，文學院的學生會較一般的學生有人文修養，知道如何去督導己身。一般人的眼中，考上理工學院的學生較受歡迎，而文學院的學生則是因為受外在環境影響，普遍不受肯定，但也是因為這種情況下，才使得讀文科的人更會提升自我的人文精神。
</w:t>
          <w:br/>
          <w:t>
</w:t>
          <w:br/>
          <w:t>　人文修養省思在日常生活中是點滴累積，太過現實的環境下，人們對於生命之間的關係，以及朋友之間的情義，往往因為沒有太多機會接觸，而有所忽略。雖然機會容易和讀文科的人擦身而過，在大我的環境之下會使人自覺，孟子說：「人恆過而能改。」知道自己如何做是對的，然後去將錯誤更正。在經濟不景氣下，於公教人員身上最容易發現人文修養，因為在景氣一片看好時，沒人會注意這個行業；現在景氣衰退卻遭人妒嫉，一般人常常解讀成：「這是份鐵飯碗的工作。」但他們沒有想到這就是在環境下，如何去應用人文修養穩定本心。
</w:t>
          <w:br/>
          <w:t>
</w:t>
          <w:br/>
          <w:t>　在不確定的本質裡，人性都有一個無可逃避的要求，即是在變動不居、無常的外在下，找到一個永恆不朽的確定性，於安身立命下，找到人生中的依歸，才不會去害怕人生內在對『多』的不確定。在一般較上軌道的世界裡，常誤以為權利金錢是可靠的，所以人們汲汲營營的追求；直到動盪不安下，驚覺這一切不過是虛無，可靠的事物不再是絕對。此時人文精神修養開始凸顯意義，所有的外在資源條件是一個「本」，其「根」即是用人道省思去觀察。
</w:t>
          <w:br/>
          <w:t>
</w:t>
          <w:br/>
          <w:t>　內在是出於自心的，意義價值即是永恆性，能夠皆空所有即是永恆。內在是否精通永恆，端看己心是否完全無私。在現況，人文研究的不是如何賺錢，而是如何讓每一分錢有意義；在追求功名利碌之時，讓每一點功不會造成對人的傷害。追求外在的人不知如何灑脫，此時才會發現人文的重要，而讀文學院的人，即可對社會有所貢獻，願意替他人消除不必要的雜念。
</w:t>
          <w:br/>
          <w:t>
</w:t>
          <w:br/>
          <w:t>　找尋自我內在根源意念是要持續的，知行合一加強自己的生命體驗。經濟不景氣使許多人徬徨焦慮，這是人生觀需求上有所缺陷，誤從與價值無關的外在事物，想要找到價值上的真確性。在本質不確定的無常世界裡，想要找到人生的確定性，從有限中找無限，變動中找永恆，是一種自限。將不景氣看做是一種氣息，是一個開始去反省人生觀，及價值觀錯亂的問題。
</w:t>
          <w:br/>
          <w:t>
</w:t>
          <w:br/>
          <w:t>　整個二十世紀超過人文的，即是科技；不能說它是導致整個環境不景氣，而是整個時代的人文精神有巨大的改變。恣意剝削他人成了社會下的自然產物，同情和愛消失，以自我為中心的本質漸漸取代善良的一面。不適者生存心態，自私自利的心，使得生命的價值不再那麼可愛，在彼此之間找不到一個平衡，過度發展而有所失衡。
</w:t>
          <w:br/>
          <w:t>
</w:t>
          <w:br/>
          <w:t>　實踐本身的力量讓自我有所成長，這是個「行」的人生觀，在這個環境下，我們可藉著人文去矯正失衡的態度，能夠濾清雜質，就能重新自省，得到自然而然散發的人文氣質，自我真實的實踐，才能和他人真心的分享，在經驗分享中才能找到真正的人文功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43712"/>
              <wp:effectExtent l="0" t="0" r="0" b="0"/>
              <wp:docPr id="1" name="IMG_748332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3/m\17349eb4-e2a9-48b5-82d6-8a364661e7a0.jpg"/>
                      <pic:cNvPicPr/>
                    </pic:nvPicPr>
                    <pic:blipFill>
                      <a:blip xmlns:r="http://schemas.openxmlformats.org/officeDocument/2006/relationships" r:embed="R3c27f282240649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27f282240649dc" /></Relationships>
</file>