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617b2a094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化學競賽 逾500生聚鍾靈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增加全國高中職學生對化學的興趣與加強概念、實作等能力，化學系自2006年開始，每年皆舉行「鍾靈化學創意競賽」，活動在今年邁入第十屆。14日來自全臺共179隊537名高中職學生齊聚鍾靈化學館角逐冠軍，最後由建國中學鄭凱仁、鄭善文、林家安所組成的隊伍贏得金牌，並抱走3萬元獎金。除了團體實作競賽外，個人筆試金牌由精誠中學洪瑞謙等8人奪得、銀牌由竹科實中葉景元等18人，銅牌則由臺中一中吳建緯等13人獲獎。
</w:t>
          <w:br/>
          <w:t>　競賽每3人為1組，採2階段競賽，第一階段筆試以個人為單位，測驗基本化學知識，合計3個人的筆試成績後，擇優錄取30組隊伍進入第二階段的化學創意實驗。化學系系主任林志興表示，「實驗實作部份題目常結合當年度熱門時事。」出題老師、化學系助理教授潘伯申表示，「這次實作目的是讓同學們了解食用油品的特性及品質，以『食用油脂的不飽合度分析－點架的測量』為題，藉生活化時事，激發學生創意，了解化學實驗奧妙。」</w:t>
          <w:br/>
        </w:r>
      </w:r>
    </w:p>
  </w:body>
</w:document>
</file>