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80fff6a8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6校聯合愛心義賣 聽見需要的聲音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「聽見需要的聲音1212」春季北區大學校際聯合愛心勸募義賣活動於上週圓滿落幕！此一年一度的跨6校義賣活動由本校商管學會發起，號召聖約翰科技大學、景文科技大學、長庚科技大學、臺北城市科技大學、國立台北商業大學一同加入參與，共257家廠商熱情贊助，近8千件商品，截至19日募得31萬7千餘元。校長張家宜、學務長柯志恩、統計系系友、中華商管協會代表董煥新、受贈單位及5校代表等於16日開幕式站臺，亦邀請星光幫歌手魏如昀擔任愛心大使發放1百個福袋、校內社團輪番表演，亦有捐血車進駐、義剪等，吸引全校師生響應愛心。
</w:t>
          <w:br/>
          <w:t>　張校長致詞感謝廠商的熱情贊助，並表示，「透過盛大義賣活動將愛心發散出去，是讓學生學習從事愛心服務的好機會。」商管學會會長產經三吳羿儒表示，「本次活動邁入第十二年，商品皆以市價8折販售。有別於以往採用實體義賣方式，此次更躍上雲端變身網路商店，讓全臺有愛的民眾參與義賣活動。」
</w:t>
          <w:br/>
          <w:t>　跨校義賣活動將於4月30日止，所有義賣所得與未售完物資也將捐出給6家受贈單位，包括財團法人罕見疾病基金會、財團法人法鼓山社會福利慈善事業基金會、臺東市知本國小柔道隊、臺東縣豐里國小足球隊、北臺北家扶中心及彰化家扶中心的代表均蒞臨現場，並表示非常感謝學生團體與校方對公益的支持。</w:t>
          <w:br/>
        </w:r>
      </w:r>
    </w:p>
  </w:body>
</w:document>
</file>