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b5c5036364f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本報與1111人力銀行簽約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【記者張凱萁淡水校園報導】淡江時報於日前與1111人力銀行校園事業部合作，無償授權1111人力銀行在「家教網」、「實習專區」、facebook粉絲團及新鮮人電子報等所屬相關網站專區中轉載本報新聞。
</w:t>
          <w:br/>
          <w:t>　1111人力銀行校園事業部業務經理高國維表示，「本次合作不僅可增加求職者在網站交流、搜尋資訊的豐富度，我們也將結合本網站的『媒體人專區』資源，讓企業主也能看見來自淡江大學的最新動態及重要訊息，期待雙方皆能提高曝光度。」
</w:t>
          <w:br/>
          <w:t>　淡江時報另與東森新聞雲、Nownews等外媒合作，根據Alexa網站（http://www.alexa.com/topsites/countries/TW）分析臺灣網站排名，Ettoday.net位居第6名、Nownews.com為第21名。而《數位時代》雜誌製作2014「台灣網站100強」調查，東森新聞雲首度擠進臺灣前十大網路，亦拿下新聞類網站第一名。
</w:t>
          <w:br/>
          <w:t>　本報攝影記者、電機三吳國禎說，時報與外媒合作，透過網際網路推播校內新鮮事，期待更多人看見我們的作品，也看見淡江。</w:t>
          <w:br/>
        </w:r>
      </w:r>
    </w:p>
  </w:body>
</w:document>
</file>