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fae119ba5f40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圖書館辦李光耀紀念書展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淡水校園報導】本校覺生紀念圖書館於上月24日到29日在總館二樓閱活區舉辦「新加坡前總理李光耀紀念書展」，展示部分的李光耀相關著作。《天下雜誌》曾於1989年專訪李光耀時，給予評價是「以任何標準而言，李光耀都是世界上罕見的傑出領袖。」
</w:t>
          <w:br/>
          <w:t>　典閱組組長石秋霞表示，「以往展示在閱活區的系列叢書，借閱率會多出五、六成，顯示學生借書欠缺的是尋書的動力，而展示主題會是帶狀書展或是配合時事，歡迎大家常來圖書館逛逛！」
</w:t>
          <w:br/>
          <w:t>　逛展的西語三周明璇表示：「李光耀生前對新加坡影響深遠，也值得臺灣借鏡，他的逝世令人惋惜，圖書館展出相關書籍，即結合時事又有意義。」</w:t>
          <w:br/>
        </w:r>
      </w:r>
    </w:p>
  </w:body>
</w:document>
</file>