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baad915684c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雕塑家何鄂贈本校名作「黃河母親」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加強兩岸文化藝術交流，文錙藝術中心於10日上午舉辦「黃河母親捐贈儀式」，由中國大陸雕塑大師、甘肅省美術家協會名譽主席何鄂親贈雕塑名作「黃河母親」，校長張家宜亦與其共同揭幕。張校長除贈送感謝狀，另致辭表示「本校將維護、並極力宣揚此藝術品。」張校長感謝何鄂為本校提供寶貴的觀摩學習機遇，同時提到淡江願為兩岸的藝術交流提供更多、更好的平臺。
</w:t>
          <w:br/>
          <w:t>捐贈儀式中，駐校藝術家李奇茂及名雕塑家李再鈐均發表對這件藝術作品的看法。他們對該雕塑高超的藝術水準、渾厚的審美意蘊及獨特的文化價值做了高度評價和深刻闡述，讓參加者感受「黃河母親」的內涵。
</w:t>
          <w:br/>
          <w:t>何鄂現年78歲，現為中國雕塑學會常務理事、中國建設文化藝術協會環境藝術專業專家、甘肅省美術家協會名譽主席、甘肅何鄂雕塑院院長，經過多年的籌畫，從選石到運送來臺，皆親力親為。本校將安放於記念于右任先生命名的牧羊草坪，面向淡水河出海口，與寬大草坪、風景秀麗的景色相輝映，必將成為淡水重要的景點。
</w:t>
          <w:br/>
          <w:t>此作品與設置於甘肅蘭州的著名雕塑名作「黃河母親」為相同作品，是一母親側臥，幼子趴在身上，母子二人安詳景泰，未來將置放在牧羊草坪。</w:t>
          <w:br/>
        </w:r>
      </w:r>
    </w:p>
  </w:body>
</w:document>
</file>