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adb992994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5系週多元活動登場 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週機場布置高人氣【記者王心妤淡水校園報導】什麼？淡水校園居然有機場！航太週於14日至17日在工學大樓3樓大廳，以機場主題展現航太系的魅力。14日中午由國標舞社帶來開幕表演，航太系系主任湯敬民表示：「航太週除了表現航太系系所特色外，並提供企業接軌的機會。」
</w:t>
          <w:br/>
          <w:t>　航太週「機場」佈置中有免稅商店、飛行模擬器，飛機展示區，現場有大小各式飛機模型，還有透明機艙設計之3公尺飛機模型吸引眾人目光。飛行模擬器的體驗，讓人臨場感受操控飛機的技巧和俯瞰臺北城上空的快感。活動總召、航太三林晉宇提到，今年特別安排軍機模型。土木二連心維開心地表示，「曾在電影『三個傻瓜』中看到四旋翼飛機，沒想到能在學校近距離觀察實體！」
</w:t>
          <w:br/>
          <w:t>企管之夜制服趴High翻天【記者陳羿郿淡水校園報導】16日晚上以「制服趴」為題舉辦的「企管之夜」，約200多位學生湧進體育館地下室，現場炫目的燈光效果，震耳的音樂將氣氛帶到最高點。
</w:t>
          <w:br/>
          <w:t>　企管好歌喉邀請到創作歌手林佳音「花兒」及企管三陳麗安擔任評審，參賽者使出混身解數，一展好歌喉，或是以搞笑方式吸引觀眾目光，還有情侶大放閃光甜蜜對唱，評審林佳音更特別獻唱新曲「是時候說離開」。企管一嚴郁絜直呼，「真是太嗨了！雖有參賽者頻頻破音，但『笑』果十足！」另外，還有刺激的團康遊戲與勁歌熱舞表演，最後由企管一劉承達、高宜鴻分別獲選Party King、Queen。總召企管二趙又萱表示，「希望這次活動是增進彼此情誼的場合，期待大家都能玩得盡興。」
</w:t>
          <w:br/>
          <w:t>會計週首辦普考指導活動【記者杜歡淡水校園報導】會計週系列活動於8日至16日展開，海報街現場擺攤遊戲，吸引多人參與。其中「會計之夜」及「普考活動」是首次舉辦。普考活動針對大二以上的學生提供會計考證的指導，會計系系主任張寶光表示，「機會是留給有準備的人的，會計系同學需要有強硬的專業執照與英語能力，而會計週系列活動為同學們提供了很好的磨練機會，希望能提升同學們的實務能力。」系學會會長、會計二張雅筑表示，「希望透過活動讓大家認識一個能讀書又能玩的會計系。」
</w:t>
          <w:br/>
          <w:t>運管週交通安全至上【記者謝雅棻淡水校園報導】運管系13日至17日在海報街以「交通安全」為主題舉辦運管週活動，開幕當天邀請電視節目「大學生了沒」Nina、張灝、Patrick、顏佑庭4位藝人進行二手衣拍賣，吸引不少學生到場撿便宜學穿搭。運管系系主任陶治中表示：「大學生交通意外多，尤其學校周圍有諸多危險路段，借助這些宣導活動，提醒大家注意行車安全。」為了讓運輸管理與生活作結合，現場設有挑戰知識王遊戲、填問卷抽電影票等攤位。邀請中華民國機車黨主席董建一，在商管大樓演講機車安全，並安排「使命必達」校園快遞活動，以及紅牌重型機車進駐展示。活動總召運管三李皓瑋說道：「藉由活動讓校園師生體認遵守交通規則的重要性，預防危險意外的發生。」
</w:t>
          <w:br/>
          <w:t>語言週無與倫比的美麗【記者馬雪芬蘭陽校園報導】英美語言文化學系成立迄今已是第十一年，該系系學會於13日起舉辦「語言週－無與倫比的美麗」系列活動。回顧系上上學期的活動，語言系系主任黃雅倩表示，「本系系學會點子很多，辦了許多活動，歡迎同學們多多參加活動。」在健軒一館前擺設的「花言巧語」有獎徵答攤位，是針對該系教學目標、必修科目等設計問題，讓同學對系上有更多暸解。14日「螢光乍現，飛炫狂潮」HIGH TABLE餐會以夜店形式呈現，邀請常上電視節目「大學生了沒」的藝人主持。16日則進行系學會會長改選，由語言一石傑中當選新任會長。語言一謝佩勳表示，「夜店式的餐會好特別，這一系列活動都讓我感受到學長姐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b0f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e47b0376-34c0-4a36-ba18-6d5ba7be440d.jpg.jpg"/>
                      <pic:cNvPicPr/>
                    </pic:nvPicPr>
                    <pic:blipFill>
                      <a:blip xmlns:r="http://schemas.openxmlformats.org/officeDocument/2006/relationships" r:embed="R06cdd00e94a1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b23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e591aa55-c392-4281-9e0a-c482123bef27.JPG.JPG"/>
                      <pic:cNvPicPr/>
                    </pic:nvPicPr>
                    <pic:blipFill>
                      <a:blip xmlns:r="http://schemas.openxmlformats.org/officeDocument/2006/relationships" r:embed="R1bc69f1b64ce44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cdd00e94a1468c" /><Relationship Type="http://schemas.openxmlformats.org/officeDocument/2006/relationships/image" Target="/media/image2.bin" Id="R1bc69f1b64ce446e" /></Relationships>
</file>