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36eebcdf4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化學系校友張宗仁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【記者毛雨涵報導】本校化學系第六屆校友張宗仁，於上週二（十月一日）接任國立中山大學校長，他也是繼東華大學校長黃文樞之後，第二位化學系系友擔任國立大學校長。
</w:t>
          <w:br/>
          <w:t>
</w:t>
          <w:br/>
          <w:t>　在二日的交接典禮當天，創辦人張建邦、校長張紘炬均送花籃到場致意，張宗仁的老師前校長林雲山，以及在淡江的同窗理學院院長陳幹男，校友服務處主任陳敏男也都親自到場為他慶賀。
</w:t>
          <w:br/>
          <w:t>
</w:t>
          <w:br/>
          <w:t>　張宗仁五十六年畢業後，歷任中山大學科學研究院研究員、高雄師範大學化學系主任，國立中山大學化學系系主任與理學院院長、國立高雄師範大學教務長和副校長等職，學術行政經歷完整，研究方面也有相當傑出的表現。
</w:t>
          <w:br/>
          <w:t>
</w:t>
          <w:br/>
          <w:t>　本校人才輩出，尤其理學院不但在研究、教學方面受到肯定，歷屆校友更有許多傑出成就。目前理學院共有八位校友於國內大專院校擔任校長職務，分別是化學系校友中山大學校長張宗仁、東華大學校長黃文樞、慈濟大學校長洪當明、僑光技術學院校長楊肇政；數學系也有四位校長，分別是真理大學校長葉能哲、本校校長張紘炬、南華管理學院陳淼勝，及元培技術學院林進財。</w:t>
          <w:br/>
        </w:r>
      </w:r>
    </w:p>
  </w:body>
</w:document>
</file>