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8013e483d04b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964 期</w:t>
        </w:r>
      </w:r>
    </w:p>
    <w:p>
      <w:pPr>
        <w:jc w:val="center"/>
      </w:pPr>
      <w:r>
        <w:r>
          <w:rPr>
            <w:rFonts w:ascii="Segoe UI" w:hAnsi="Segoe UI" w:eastAsia="Segoe UI"/>
            <w:sz w:val="32"/>
            <w:color w:val="000000"/>
            <w:b/>
          </w:rPr>
          <w:t>吳靜怡再會馬德里 獲國藝會補助100萬元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曹雅涵淡水校園報導】教科系兼任講師、紀錄片導演吳靜怡以「再會馬德里」，獲得國家文化藝術基金會2015年度紀錄片製作專案補助100萬元。她拍攝國內知名佛朗明哥舞者暨精靈幻舞舞團團長賀連華的舞蹈人生，描述著賀連華忍受類風濕性關節炎的病痛，融合臺灣本土記憶持續不懈創作出令人動容的舞蹈作品。
</w:t>
          <w:br/>
          <w:t>吳靜怡將以不同視角帶出身為經營者、創作者、婚姻挫敗、母親、親子衝突等女性多重角色中單純及堅韌的一面。目前紀錄片仍持續拍攝中，預計明年完成。
</w:t>
          <w:br/>
          <w:t>吳靜怡表示，「本片除描述賀連華心路歷程，同時激勵身為創作者的我，從她身上看見傻勁和執著，以及不妥協的堅持。賀連華自八八風災後常自籌經費前往部落進行藝術療育，為臺灣土地貢獻己力。當紀錄片完成後，希望觀眾從本片中學習勇氣。」</w:t>
          <w:br/>
        </w:r>
      </w:r>
    </w:p>
  </w:body>
</w:document>
</file>