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21d9340d9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【教學特優教師】陳劍涵 數位化教學促學生延伸學習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「如果要培育將來的中學老師，一定要走入中學現場，只關在大學教室裡面，是沒有辦法當一個好老師的。」這是甫獲102年教學特優教師的師培中心助理教授陳劍涵的想法，語氣和緩卻堅定。
</w:t>
          <w:br/>
          <w:t>研究室牆上貼滿學生的感謝卡片，上面寫得密密麻麻的，陳劍涵笑說，「一開始我沒有想過要當大學老師，而是先進入業界，後來才發現自己喜歡面對面的教學。」踏上師資培育者的這條道路，是因為：「到大學教書，也許可以把教學理念傳遞給更多未來要當老師的同學。」抱持這股想要影響更多未來老師的熱情，他期待學生們，都能長成枝葉繁茂的大樹。
</w:t>
          <w:br/>
          <w:t>陳劍涵的教學非常數位化，課前先將資源放上Moodle非同步教學平台，供學生瀏覽預習，透過它和學生保持課後互動，邀請學生上平台參與問題討論，甚至直接用臉書分享優秀中學老師的教學經驗，透過無遠弗屆的網路社群，學生可以延伸學習。
</w:t>
          <w:br/>
          <w:t>他也帶著學生們到鄰近的國中參訪情境英語教室，要求學生深入思考「該如何教學」，希望培養學生們適應環境進行教學的能力。為讓學生更貼近教學現場，期末又是一場震撼教育，他要求同學向國中老師借一節課，親自替國中生上課。「畢竟學到這麼多理論後，該如何運用？讓學生累積實戰經驗，從做中學，對教育方法的學習是最有幫助的。」
</w:t>
          <w:br/>
          <w:t>儘管接洽與監督的工作瑣碎繁雜，但他仍甘之如飴，希望教學成為生活的一部分，「很討厭死板的教學，喜歡給學生原有課程以外的東西，」如此享受教與學的互動，陳劍涵笑說：「教學的精神在給予學生適當的考驗，歡迎學生來挑戰！」（文／卓琦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f712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81476149-78c4-48ac-8a24-2950afa655b0.jpg"/>
                      <pic:cNvPicPr/>
                    </pic:nvPicPr>
                    <pic:blipFill>
                      <a:blip xmlns:r="http://schemas.openxmlformats.org/officeDocument/2006/relationships" r:embed="R8ab4f10cf6034c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b4f10cf6034c99" /></Relationships>
</file>