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0b0be0a08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文錙展克里姆特新藝術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錙藝術中心舉辦「奇幻異色－克里姆特與新藝術特展」，於13日上午10時在文錙展覽廳舉行開幕式，逾40人與會觀展。國際長李佩華致詞時表示，「很高興文錙中心與奧地利台北辦事處合辦此次展覽，我們長期與維也納大學有學術交流，如今交流擴大至藝術面，期望引進維也納音樂和藝術，豐富淡江校園。」
</w:t>
          <w:br/>
          <w:t>文錙中心主任張炳煌表示，展覽讓同學可以更加了解藝術更深層的內涵及隱喻。駐校藝術家顧重光說明，展品跟原版畫作神似，品質、色彩經高度檢驗，且真品已無流通，皆讓此展更具觀賞價值。此外，畫中藏有華人文化圖騰，不會有強烈距離感。
</w:t>
          <w:br/>
          <w:t>奧地利台北辦事處處長Albin Mauritz表示，在展場中觀賞作品有重返百年前時空的錯覺，讓人享受美妙及難得的藝術感性。看展學生法文一章婕儀說：「以前曾看過克里姆特的畫作，藉由此展可以更加瞭解作品的背景及意義，獲益良多。」（文／陳照宇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bd0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6/m\c22267f7-9da0-4d26-94b7-c72cb87fe5f5.jpg"/>
                      <pic:cNvPicPr/>
                    </pic:nvPicPr>
                    <pic:blipFill>
                      <a:blip xmlns:r="http://schemas.openxmlformats.org/officeDocument/2006/relationships" r:embed="R82b16ece6c3b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b16ece6c3b4064" /></Relationships>
</file>