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a6dbfbb7245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淡大音樂節揭幕14社團輪番演出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音樂傳情 
</w:t>
          <w:br/>
          <w:t>「音樂傳情」上週在海報街舉行，吸引同學駐足現場錄製CD送給心目中重要對象，更設置活動背板「一起＿＿聽音樂」，供同學拍照打卡抽獎。 歷史二簡子涵表示：「傳情對象不只給他人也可給自己，是勉勉勵與期許，活動很有意義。」財金二許為翔表示：「以音樂傳達心意，非常特別。」（文／陳照宇）
</w:t>
          <w:br/>
          <w:t>開幕音樂會
</w:t>
          <w:br/>
          <w:t>11日於覺軒花園舉行「開幕音樂會」，由弦樂社、鋼琴社、烏克麗麗社等音樂性社團展開8場精彩的音樂饗宴，吸引逾80人參與。 表演間介紹各音樂性社團運作方式，及各種樂器的基本演奏原理。主持人在節目尾聲更穿插有獎徵答活動，使音樂節不單單只是觀看表演，還蘊含音樂文化及互動。運管二林宥嫺表示，開幕音樂會傳達音樂無國界理念，最後一場表演「夢幻列車」能一次聆聽到許多管樂打擊樂器一起演奏，令人感到驚喜。（文／陳岱儀）
</w:t>
          <w:br/>
          <w:t>下課十分鐘
</w:t>
          <w:br/>
          <w:t>一起搖滾吧！13日上午10時下課鐘聲響起後，福園傳來陣陣鼓聲，原來是西洋音樂社舉辦的「下課十分鐘」，由7組樂團接力演出，吸引不少同學圍觀駐足。社長運管三辜柏鈞表示，本次選曲較大眾曲風，讓同學下課能夠欣賞，校園充滿音樂。（文／秦宛萱）
</w:t>
          <w:br/>
          <w:t>古典之夜
</w:t>
          <w:br/>
          <w:t>「古典之夜」，於12日在社辦廣場一樓舉行，吸引近80人參與。由國樂社、古典吉他社等7個音樂性社團聯合演繹東西方古典樂曲，帶來不同的音樂美感，全力展現成果，當中也表演出多首耳熟能詳的歌曲，如民謠「丟丟銅仔」、「望春風」，或是西方電影《鐵達尼號》主題曲「My heart will go on」 等，現場觀眾沉醉在音樂饗宴。活動承辦人歷史二林晏如說：「本次活動協調許多社團間的差異，也讓彼此更加連結，對活動成果十分滿意。」英文一張文綺表示，樂曲演奏相當專業，讓人完全陶醉其中。（文／陳照宇）
</w:t>
          <w:br/>
          <w:t>Live House
</w:t>
          <w:br/>
          <w:t>詞曲創作社於13日在學生活動中心舉辦「Live House」邀知名獨立樂團馬蹄幫、HiJack等樂團演出，逾2百人參加。馬蹄幫精湛演唱「馬蹄香」，結合京劇唱腔，令全場讚嘆不已；八十八顆芭樂籽演唱「一起跳舞」時，邀觀眾上臺互動，活動帶入最高潮，全場歡呼連連。 社長產經三徐振宗表示，鑒於大學生多偏好主流音樂，期能藉此讓大家體會不同類型創作及音樂意義。英文二呂雅鈞表示：「期中考後聽音樂相當紓壓，現場表演令人沉醉。」（文／陳照宇）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2ef2c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66/m\37a913ac-660c-4a4c-93f2-05b2d0aa4a52.jpg.jpg"/>
                      <pic:cNvPicPr/>
                    </pic:nvPicPr>
                    <pic:blipFill>
                      <a:blip xmlns:r="http://schemas.openxmlformats.org/officeDocument/2006/relationships" r:embed="R5b3a0d965d6f41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0e725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66/m\d8b6200f-30a3-426c-bcfb-ec3839db0f21.jpg.jpg"/>
                      <pic:cNvPicPr/>
                    </pic:nvPicPr>
                    <pic:blipFill>
                      <a:blip xmlns:r="http://schemas.openxmlformats.org/officeDocument/2006/relationships" r:embed="Ra7a50a7748b941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b3a0d965d6f41d9" /><Relationship Type="http://schemas.openxmlformats.org/officeDocument/2006/relationships/image" Target="/media/image2.bin" Id="Ra7a50a7748b94110" /></Relationships>
</file>