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bccb53b80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機電2生奪茂迪盃冠軍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機電一林晉毅（右）和陳韋延於上月24日以雷射光電板感應燈系統作品獲得「2015茂迪盃─太陽能光電應用設計創意競賽」全國第一名，打敗成大電機所、中央大學光電所等大學，獲得獎金10萬元及獎牌一面。
</w:t>
          <w:br/>
          <w:t>本次共全國大專校院137隊參加，45隊進入決賽，最後由林晉毅和陳韋延這支隊伍獲得冠軍。林晉毅說明，本次作品構想是來自上課開燈時不易找到對應燈源，因此他以「看到燈就可以啟動的直覺式開關」設計，利用雷射光提供光電板電流訊號，就能使燈源開關照明，同時解決開關明確性、光源獨立性、降低危險性，以及距離等問題，這項設計未來可應用於照明特殊需求、藝術性開關設計、無線傳輸技術所產生的隱私問題。
</w:t>
          <w:br/>
          <w:t>林晉毅表示，當天賽後評審們建議申請專利，現由機電系教授康尚文協助進行，「我的夢想是當發明家，所以陸續參加相關比賽，挑戰自我能力與思維，很感謝組員支持、系上教師康尚文、簡坤誠、楊智旭等人指導與確定方向與實作，讓我們能夠獲獎，會善用獎金運用在下次的發明中。」
</w:t>
          <w:br/>
          <w:t>陳韋延認為，跟林晉毅一起參賽是很特別的經驗，還能看到其他學生作品，比較其他人的創意發展方向，可以增加設計的靈感。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1ed3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57f81f45-7ae9-4dad-b777-afcedd3bdeae.jpg"/>
                      <pic:cNvPicPr/>
                    </pic:nvPicPr>
                    <pic:blipFill>
                      <a:blip xmlns:r="http://schemas.openxmlformats.org/officeDocument/2006/relationships" r:embed="Rf969d4ca665f4b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c674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021b7a9b-2649-45f7-8a82-a1e789026f04.JPG.JPG"/>
                      <pic:cNvPicPr/>
                    </pic:nvPicPr>
                    <pic:blipFill>
                      <a:blip xmlns:r="http://schemas.openxmlformats.org/officeDocument/2006/relationships" r:embed="Rf2b023e895a4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9d4ca665f4b91" /><Relationship Type="http://schemas.openxmlformats.org/officeDocument/2006/relationships/image" Target="/media/image2.bin" Id="Rf2b023e895a44015" /></Relationships>
</file>