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942e7332d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【文錙藝廊】女朋友們Ⅱ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張油畫是奧地利畫家克里姆特在1917年完成的作品。圖中一位裸體、另一身披浴袍畫得豔光四射，背景尤其是別具匠心，採取了清代外銷到歐洲的彩瓷上的圖案做陪襯，左上角的牡丹、左下鳳凰、右上喜鵲、右下仙鶴，這種搭配可說中西藝術的融合相得益彰。（文／駐校藝術家顧重光導覽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40224" cy="4876800"/>
              <wp:effectExtent l="0" t="0" r="0" b="0"/>
              <wp:docPr id="1" name="IMG_f86da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5a17619e-e5c8-4e80-9005-269f0238ee19.jpg"/>
                      <pic:cNvPicPr/>
                    </pic:nvPicPr>
                    <pic:blipFill>
                      <a:blip xmlns:r="http://schemas.openxmlformats.org/officeDocument/2006/relationships" r:embed="R5fbc48d7c26546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0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bc48d7c2654608" /></Relationships>
</file>