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915a574db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基隆市交旅處處長李綱 交通旅遊創亮點  揮灑專業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基隆，是依山傍海的港都城市，坐落在北海岸交通樞紐上，與雙北市形成緊密的都市生活圈。這城市交通運輸繁忙，擁有許多觀光資源，目前運籌帷幄的基隆市政府交通旅遊處處長，正是本校交管系（今運管系）、土木所校友李綱。
</w:t>
          <w:br/>
          <w:t>早上8點走進處長室，李綱已在處理公務，環顧辦公室，各項交通專案的資料夾整齊陳列著，感受到嚴謹與踏實的氛圍。專訪時他不忘提醒注意時間，他接著要前往石門開會。
</w:t>
          <w:br/>
          <w:t>偏遠地區公車路線增設發車點
</w:t>
          <w:br/>
          <w:t>交旅處處長一職，對於李綱而言是全新的挑戰。他說，「基隆市之前從未有交通科系背景的人擔任此一職務。」在他眼中，基隆是個有文化與歷史的城市，目前首要目標是要運用自身專業，讓交通在現有條件下更為順暢。
</w:t>
          <w:br/>
          <w:t>李綱開門見山地說，「中央對於基隆的資源分配，是不太公平的。」他舉例說明，「基隆港是基隆的核心，但卻為中央管轄，其經營單位臺灣港務公司為交通部出資設立的國營事業，這樣一個大港位於基隆，其創造的資源卻無法挹注在地。」
</w:t>
          <w:br/>
          <w:t>他指出，「基隆是西部主要都市中，唯一沒有高鐵通過的城市，雖與雙北市齊名『北北基』，但沒有捷運，只能靠著鐵路、公路運輸進到臺北市再轉車。」這些都是牽涉中央預算的大型運輸建設，地方政府較難影響決策。
</w:t>
          <w:br/>
          <w:t>「即使如此，基隆市仍有位居全國第二高的大眾運輸使用率。」李綱表示，在不利的條件下，仍要顧及人民福利，維持偏遠地區的服務性路線正常營運，「未來還將計劃採多點發車、避免路線太過集中，並規劃增加公車路線，全面性地服務基隆市民。」
</w:t>
          <w:br/>
          <w:t>對於改善交通壅塞方面，李綱說明，「目前規劃在鄰近市區的仁愛國小、信義國小、基隆車站周邊建設停車場，讓民眾能停放車輛，減緩市區違停及壅塞情形。」李綱強調，只要是上班尖峰時間難免會有車潮壅塞，透過妥善的空間規劃、鼓勵民眾搭乘大眾交通工具，一步步改善，就能舒緩困境。
</w:t>
          <w:br/>
          <w:t>推旅遊新意　讓世界看見基隆
</w:t>
          <w:br/>
          <w:t>「基隆是個有許多旅遊亮點的城市！」1月才上任的李綱，已推動許多古蹟保存、修復計畫，他說明，「基隆擁有日據時代建設的西二、西三碼頭、漁會等古建築，皆在市府努力之下得以保存，未來將進行空間整理、古蹟修復，打造成文化創意空間。」加上臺鐵基隆新站近日即將啟用，舊站也將由基隆市府接手，預計作為文創、藝展中心，李綱語帶期許地說，「這些都是基隆即將誕生的新景點！」他也強調，「對於文化必須要積極保存，才會讓城市的內涵得以傳承。」
</w:t>
          <w:br/>
          <w:t>除了內部旅遊資源維護，外部的旅遊運輸規劃也相當重要。李綱說明將以多管齊下方式，多方增加旅客到基隆觀光的意願。「首先，將設立快捷公車，直接由臺北發車，沿途只停靠市中心，與海邊各景點。如此一來除了能避免交通太過集中於車站前，也能減少轉乘次數，讓更多旅客有意願前來基隆。」另一方面，將跟台灣高鐵合作，發行旅遊套票，吸引中南部旅客前來觀光。
</w:t>
          <w:br/>
          <w:t>李綱接著分析，「有許多外國遊客透過郵輪赴臺觀光，雖在基隆下船，但旋即搭車前往臺北。」未來將在船上積極派發旅遊資訊，增加遊客在基隆停留的意願。另外，「我們更針對推廣基隆旅遊觀光，開發了多國語言的APP應用程式。」讓更多外國遊客能有機會接觸基隆相關資訊。他同時揭示，「本月將前往香港旅展宣傳基隆觀光，讓國外旅客也能認識這個擁有豐富觀光資源的城市。」
</w:t>
          <w:br/>
          <w:t>交通領域公職經驗豐富
</w:t>
          <w:br/>
          <w:t>李綱曾服務於臺北捷運公司、臺北市停管處、臺北市政府交通局、新竹市政府交通局、交通部民用航空局、高速公路局等機關。他說，其中最讓他自豪的，是「擔任臺北捷運第一任臺北段段長時，一步步推動捷運淡水線通車的經驗。」
</w:t>
          <w:br/>
          <w:t>他說，「當時臺灣尚無高運量捷運的相關建設及管理經驗，淡水線是空前的案例，雖借鏡英國倫敦地鐵，但畢竟風俗民情、城市文化皆大相徑庭，能借鏡處有限。」李綱說明，「歐洲不會設立閘門，但因文化差異，在臺灣便需要設閘門防堵逃票。」經過長時間的籌備、教育訓練，淡水線終於通車，李綱平淡的語氣中充滿成就感。
</w:t>
          <w:br/>
          <w:t>淡江學術專業資源扎實
</w:t>
          <w:br/>
          <w:t>細數在本校度過的大學、研究所生涯，李綱對於同儕之誼仍是念茲在茲。他表示，「我與大學時期的同學有著長久深厚的情誼，仍保持聯絡。」
</w:t>
          <w:br/>
          <w:t>李綱是透過插大管道就讀交管系，專注於課業的他，深刻地體會到本校專業教學上扎實的訓練，認為「在專業科目上，無論是師資或是課程的收穫，絕不輸其他國立大學。」並進一步說明，本校交管系成立時間雖晚於交大、成大，但如今在業界服務的校友比例卻不低，「這說明了本校畢業生的競爭力並不輸人！」李綱再次強調，「運管與民眾生活息息相關，近年越來越多運輸、物流相關科系成立。」希望學弟妹專注學習，為運輸領域注入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c04b2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5c55fc48-9681-4a68-bddf-9d3bc8a293d3.jpg.jpg"/>
                      <pic:cNvPicPr/>
                    </pic:nvPicPr>
                    <pic:blipFill>
                      <a:blip xmlns:r="http://schemas.openxmlformats.org/officeDocument/2006/relationships" r:embed="R675e4485ace54e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5e4485ace54eda" /></Relationships>
</file>