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865bd2ef7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雲門舞集流浪者劉航煜來校演講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文錙藝術中心於10日在文錙音樂廳舉辦藝術講座，邀請曾經參與雲門舞集第九屆流浪者計畫的劉航煜來校，以「舞蹈。漂浮。以色列」為題，暢談獨自走訪以色列三個月的遊歷經驗，吸引近40人聆聽，現場互動氣氛熱絡。
</w:t>
          <w:br/>
          <w:t>會中，劉航煜藉由分享個人學經歷，說明如何在不斷嘗試中找到自我定位與價值。他說，在臺大外文系就讀時，曾獲選交換生遠赴冰島求學，且在冰島申請到國家芭蕾舞學院學習芭蕾，也因此有機會體驗舞蹈之美。
</w:t>
          <w:br/>
          <w:t>返臺後，參與雲門舞集流浪者計畫，前往以色列學習Gaga舞風及走訪耶路撒冷、伯利恆等名勝，期間除了探尋個人舞蹈風格，亦藉此契機學習如何透過肢體來傳達心境及意象。最後，劉航煜建議學子走出課堂，用心去體會不同的文化、接收各領域的刺激。
</w:t>
          <w:br/>
          <w:t>水環三范倚瑄說，「人在面對選擇常有所顧慮和期待，聽講後讓我更有勇氣去證明自己。」</w:t>
          <w:br/>
        </w:r>
      </w:r>
    </w:p>
  </w:body>
</w:document>
</file>