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18e219b30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盲生應考無障礙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【記者曾暉雯報導】「這學期，全盲同學考卷將全部製作成點字考卷。」教務長傅錫壬在上週「輔導身心障礙學生座談會」提出，希望讓身心障礙學生學習、考試都無障礙。
</w:t>
          <w:br/>
          <w:t>
</w:t>
          <w:br/>
          <w:t>　上週四（廿六日），於驚聲國際會議廳召開「輔導身心障礙學生座談會」，校長與一級單位主管、導師皆出席參加。會議中，教務長傅錫壬表示，以前全盲同學考試時，是以報讀形式唸考試題目，但是考生會被互相干擾，現在請盲生資源中心協助將考卷全部製作成點字考卷，方便全盲同學考試。
</w:t>
          <w:br/>
          <w:t>
</w:t>
          <w:br/>
          <w:t>　另外，上學期採上網選課方式，沒想到造成身心障礙學生選課不便，這學期教務處已經特別加印紙本選課本；另有視障同學反映，錄音考試同學數目過多，為了維持錄音品質及不影響他人考試權益，教務處將開闢第二考場。
</w:t>
          <w:br/>
          <w:t>
</w:t>
          <w:br/>
          <w:t>　中文系主任崔成宗也指出，系上某視障生對學習「中國思想史」感到吃力，經過討論後安排系上研究生輔導。盲生資源中心輔導老師則提出，商館一樓是視障生至中心必經之路，但是常有社團在此辦活動，擋到導盲磚，希望同學發揮愛心，不要造成視障生行動不便。</w:t>
          <w:br/>
        </w:r>
      </w:r>
    </w:p>
  </w:body>
</w:document>
</file>