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b11a56269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亞當的世外桃源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你是否已經深感白晝淡水校園的擁擠，也許你渴望好好回去休息的家，依然坐落在忙碌、擁擠、與雜亂不堪的「大吃巷」裡，或許你整日在抱怨機車停車位不夠，埋怨樓下野狗叫得太大聲，抗議隔壁鄰居實在有點吵，即便有再多淡水閒適的美景，你早已無心觀賞，世外桃源真的這樣難找嗎？
</w:t>
          <w:br/>
          <w:t>
</w:t>
          <w:br/>
          <w:t>　順著紅毛城往漁人碼頭方向走，淡水河畔就在身旁，大屯山即在眼前，淡江108條好漢，就住在這有山有水的中央廣播電台裡，這邊原本是電台內職員宿舍，重新整修一番後，基地旁三棟平房建築就變成了現在的淡江大學男生宿舍。 
</w:t>
          <w:br/>
          <w:t>
</w:t>
          <w:br/>
          <w:t>設備新穎　收費低廉
</w:t>
          <w:br/>
          <w:t>
</w:t>
          <w:br/>
          <w:t>　一進大門口，放眼四周，一大片草坪花圃綠意盎然，宿舍兩旁都種滿了大榕樹，沙崙地區原本人就少，寬廣的空間，更可以深切體會到遠離塵囂的感覺，與渡假別墅有得媲美。晒衣場裡，有投幣式洗衣機、烘乾機、脫水機；房間內也有空調、網路；交誼廳裡還有電視，撞球桌、桌球桌，旁邊空地的籃球場，夜間依然有照明，可說是應有盡有，企管一B吳仲倫與純物一羅南杰都很滿意說：「一年只要繳兩萬一千元，包水包電，冷氣空調都可以吹到爽，連網路都包含在住宿費裡頭，真的很便宜。」
</w:t>
          <w:br/>
          <w:t>
</w:t>
          <w:br/>
          <w:t>　不過，附近沒有網咖電玩，連賣宵夜的攤販都少得可憐，只有漁人碼頭這個觀光勝地，跟學校附近不夜城的生活比起來，這裡顯得單調許多，而這些大一小男生又是如何打發時間？很難想像，推開一間間房門，只要待在寢室內的學生，多半都是利用看書來打發時間，看的還不是課外書，而是今天老師上課的講義，化工一B楊尚修與沈明羽就笑著表示，會想要看書，是因為原文書很難看懂，所以要花點苦心先學會看。
</w:t>
          <w:br/>
          <w:t>
</w:t>
          <w:br/>
          <w:t>　而中一C王炳宗與土一C蕭定群也說：因為自己剛上大一，班上聯誼也還沒開始舉辦，對於校園更是陌生，不知道到哪邊晃，通常和同學在學校附近吃完飯，就回到宿舍看書，不然就到旁邊空地打球，或者是到交誼廳去敲兩桿，不然看電視也是很好打發時間。不過也有同學希望可以跟松濤館的女生宿舍辦個寢室聯誼，這樣也許宿舍生活可以更有趣些。 
</w:t>
          <w:br/>
          <w:t>
</w:t>
          <w:br/>
          <w:t>定期內務檢查  
</w:t>
          <w:br/>
          <w:t>
</w:t>
          <w:br/>
          <w:t>　用功還不算稀奇，男生宿舍如果可以與乾淨畫上等號，那才真的很神奇。一般男生宿舍給人的印象，應該都是襪子內衣滿地丟，雜物堆滿地，寢室內總是充滿男人的專屬味道--「汗臭」，也許是因為值班教官都會定期作內務檢查，男生宿舍裡不但沒有怪味道，連書架上的書都是整整齊齊躺著，王炳宗就說：「我們服務教育課程都要在這邊輪流排班整理花圃草坪，當然內務一定要保持乾淨，就像在整理自己的家一樣。」
</w:t>
          <w:br/>
          <w:t>
</w:t>
          <w:br/>
          <w:t>　至於這些男生的感情好不好，從他們洗衣服時就可以見得，蕭定群就說：「因為要省錢洗衣服，很多寢室都是大家一起出五元，每天一起洗衣服，越洗感情也就越好。」
</w:t>
          <w:br/>
          <w:t>
</w:t>
          <w:br/>
          <w:t>　因為女賓止步，都是男生就沒什麼好避諱的情況下，晒衣場最容易見到他們「原形畢露」，統計一A王宗良因為不知道今天會有記者來訪，打著赤膊在「衣海」中尋找自己衣服的他，看見記者時還很不好意思隨手抓件衣服就穿，問他住男生宿舍感覺好不好，他倒是很開心的說：「很棒啊！不會有女生干擾都好。」
</w:t>
          <w:br/>
          <w:t>
</w:t>
          <w:br/>
          <w:t>
</w:t>
          <w:br/>
          <w:t>
</w:t>
          <w:br/>
          <w:t>僅限大一申請　目前仍有床位 
</w:t>
          <w:br/>
          <w:t>
</w:t>
          <w:br/>
          <w:t>　由於男生宿舍的床位有限，所以目前只提供大一新生申請住宿，為何現在會空出15個床位，軍訓室秘書林珠潭表示：「有些人是家長申請床位後，小孩不願意來住，也有些人是申請了，後來決定不來唸淡江，空出這些床位很可惜，所以才會希望還想住宿的男生，現在都可以提出申請。」
</w:t>
          <w:br/>
          <w:t>
</w:t>
          <w:br/>
          <w:t>　羅南杰提到自己今天去上課遇到學長，學長很驚訝他怎會住宿舍？因為依照那位學長的經驗，男生宿舍比較偏遠，交通不便，吃東西也不方便。對於此點，吳仲倫與羅南杰則表示他們多半都會在學校用完餐後再回寢室，如果半夜很餓，附近都有便利商店可以買到宵夜吃，交通部分因為三重客運的班次很多，沒有機車搭公車也很方便。對於環境，楊尚修與沈明羽則說：「因為屋前有大榕樹和水溝，蚊子比較多，希望學校可以請人來消毒。」
</w:t>
          <w:br/>
          <w:t>
</w:t>
          <w:br/>
          <w:t>教官駐守 安全有保障
</w:t>
          <w:br/>
          <w:t>
</w:t>
          <w:br/>
          <w:t>　男生宿舍雖然偏遠，可是每天晚上都有值班教官在宿舍陪同，再加上進入大門都需要持有住宿證，跟住松濤館的女生比起來，男生一樣是有安全保障。
</w:t>
          <w:br/>
          <w:t>
</w:t>
          <w:br/>
          <w:t>　不管之前男生宿舍的傳聞評價是好是壞，在這群新生的臉上，也許你已經開始羨慕起他們「繳便宜房租，卻可以擁有高級住家生活的享受」，就像經濟一B謝正旭所言：「如果可以，大二我還想申請住宿。」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701040"/>
              <wp:effectExtent l="0" t="0" r="0" b="0"/>
              <wp:docPr id="1" name="IMG_fd925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ae370bea-e145-4a22-9e1d-cd9515f79919.jpg"/>
                      <pic:cNvPicPr/>
                    </pic:nvPicPr>
                    <pic:blipFill>
                      <a:blip xmlns:r="http://schemas.openxmlformats.org/officeDocument/2006/relationships" r:embed="R3a91d0913d7f46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841248"/>
              <wp:effectExtent l="0" t="0" r="0" b="0"/>
              <wp:docPr id="1" name="IMG_25057e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2eeca8d6-46b6-4a3c-a47b-c86e8f234f66.jpg"/>
                      <pic:cNvPicPr/>
                    </pic:nvPicPr>
                    <pic:blipFill>
                      <a:blip xmlns:r="http://schemas.openxmlformats.org/officeDocument/2006/relationships" r:embed="Rfcbc40bbcd1e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371600"/>
              <wp:effectExtent l="0" t="0" r="0" b="0"/>
              <wp:docPr id="1" name="IMG_e75a4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3a3e8626-5555-4c6a-86ed-bc26bf5a9881.jpg"/>
                      <pic:cNvPicPr/>
                    </pic:nvPicPr>
                    <pic:blipFill>
                      <a:blip xmlns:r="http://schemas.openxmlformats.org/officeDocument/2006/relationships" r:embed="R1586548176bc49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91d0913d7f467c" /><Relationship Type="http://schemas.openxmlformats.org/officeDocument/2006/relationships/image" Target="/media/image2.bin" Id="Rfcbc40bbcd1e4540" /><Relationship Type="http://schemas.openxmlformats.org/officeDocument/2006/relationships/image" Target="/media/image3.bin" Id="R1586548176bc49ca" /></Relationships>
</file>