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964b7f029648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全國文學營領400文青創作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2015全國台灣文學營於上月10日在本校舉行始業，小說家、詩人、導演等近70位教師投入，分成5組7班，一同展開三天兩夜的文學時光。學術副校長葛煥昭歡迎文學營團隊及學員蒞校，期待透過營隊培訓及傳授，增進本校的文學藝術氣息。
</w:t>
          <w:br/>
          <w:t>全國台灣文學營由印刻文學生活誌、勇源基金會與新匯流基金會主辦，本校文學院中文系協辦，今年邁入第十二屆，近400名學員參與研習。在本校鍾靈中正堂舉行始業式，營主任、知名作家楊照（右一）感謝本校全力支援及勇源基金會的長期支持，即使受颱風影響延期，仍能順利展開。
</w:t>
          <w:br/>
          <w:t>今年文學營有小說、散文、新詩、戲劇及電影5組，文學營新聞組組長何靜婷表示，白天有充實師資陣容的課程，讓學員有機會向師長請益，上月11日晚間有《愛琳娜》電影賞析，導演林靖傑更親臨現場與學員對話，期待學員們在營期間收穫滿滿。
</w:t>
          <w:br/>
          <w:t>文學營由重量級文學家當導師，如小說組駱以軍與陳雪、散文組劉克襄與李維菁、新詩組楊澤、戲劇組紀蔚然、電影組游惠貞，並邀請監察院副院長孫大川主講「名家講座」課程。
</w:t>
          <w:br/>
          <w:t>作品入圍創作獎的學員中文四丁維瑀有感而發的說，「每堂課程與談話都是一把鑰匙，開啟一扇通往小說的大門，看見更廣大、迷離的世界，這也是小說的迷人之處。」她也提到，會繼續創作、觀察這世界的完整與支離破碎。（文、攝影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28416"/>
              <wp:effectExtent l="0" t="0" r="0" b="0"/>
              <wp:docPr id="1" name="IMG_04ea68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3/m\5a2da869-4ea1-4d52-b68d-87fd1efeacb5.jpg"/>
                      <pic:cNvPicPr/>
                    </pic:nvPicPr>
                    <pic:blipFill>
                      <a:blip xmlns:r="http://schemas.openxmlformats.org/officeDocument/2006/relationships" r:embed="Re190ecbe872241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284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190ecbe87224148" /></Relationships>
</file>