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cc7bd200f46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蘭陽開學 邀海歸生經驗分享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【記者劉家伶蘭陽校園報導】全球發展學院於15日晚間舉辦104學年度第一學期開學典禮，逾700名師生與會。首先，由全發院院長劉艾華帶領學生一同歡唱校歌，並以「機會和毅力」（Opportunity and Determination）為題發表演講。
</w:t>
          <w:br/>
          <w:t>他揭示，蘭陽校園三大核心特色為全英文授課、大三出國和住宿學院，另介紹蘭陽校園大型的傳統活動，「歷年來舉辦住宿學院系列活動，希望拉近學生之間的距離，更期待師生互動關係更加緊密。」最後，劉艾華鼓勵新鮮人珍惜在校資源，認真、踏實的精進學習，拓展多元視野。
</w:t>
          <w:br/>
          <w:t>今晚由街舞社帶來精采表演，由hip hop和girl style兩隊領軍，以勁舞開場，為典禮製造歡愉氣氛。會中，另有大四留學歸來的學長姊們分享經驗及心情。留學加州州立大學、賓州印第安那大學等學校的學長姊們皆呼籲，學弟妹們要勇於走出舒適圈、努力適應及體驗國外生活與異國文化。
</w:t>
          <w:br/>
          <w:t>政經二楊鈞鈞表示，透過開學典禮讓我們意識到新學期即將展開，會督促自己認真的上課與學習。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851e6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d89e4226-ed3e-4d97-b94f-afcaa71148ac.jpg.jpg"/>
                      <pic:cNvPicPr/>
                    </pic:nvPicPr>
                    <pic:blipFill>
                      <a:blip xmlns:r="http://schemas.openxmlformats.org/officeDocument/2006/relationships" r:embed="Rffd3caecf67045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d3caecf67045d0" /></Relationships>
</file>