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e1d18a9aa244e0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【專任教師評鑑傑出獎】許駿飛 大膽放手 讓學生自主學習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專任教師評鑑傑出獎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一走進研究室，牆邊擺滿樂高機器人的成品，立刻吸引我們的目光。談起組裝樂高，電機工程學系教授許駿飛神采飛揚地說，「機器人有基礎的做法，也有複雜一點的做法；我通常都從基礎開始帶領學生，他們自然就會自主學習！」擅長互動教學的許駿飛，透過實作組裝、教導學生撰寫程式，跳脫生硬的理論解說，讓課堂變得活潑。他分享到，「只要能引發學生興趣，就算一開始的公式基礎不好，都會自發性的去補強數理能力。」
</w:t>
          <w:br/>
          <w:t>許駿飛坦言，電機系相當看重比賽，而機械手臂更是系上重點研究之一。為讓學生先對學習目標有基本認知，他嘗試從網路上搜尋機器人的相關影片做為教材，「透過學習、並模仿別人，進而從中鍛鍊出自己的實力。」這是許駿飛特有的教學方式，「把他們丟在沒有程式資源、無任何參考作法的情況下，看著別人的作品去估測、思考程式的寫法及作業模式，加速學生學習的進度。」
</w:t>
          <w:br/>
          <w:t>他舉例說，自己帶過的研究生，曾有從一開始不會基本的「控馬達」，到最後能做出3D印表機。對於教師在課堂中所扮演的角色，許駿飛笑說自己早己用行動證明，「大膽放手讓學生嘗試，讓他們自學在Open Source中找到關鍵資訊，同時鼓勵他們提問，最終做出自己的作品才有成就。」
</w:t>
          <w:br/>
          <w:t>堅持一天至少花8小時在教學與研究工作的許駿飛，於今年2月甫獲103學年度專任教師研究獎助達20萬元以上。他謙虛地說，「我的作品都是靠積年累月、花時間成就出來的。」他也勉勵學生「要認真、虛心地學習，並保有吸收新知識的敏銳度，從基本知識中慢慢扎穩腳步、進而逐步成長。」（文／周雨萱、攝影／閩家瑋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c36724cb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75/m\a77d7c1b-5ef0-49d0-b148-15f301566641.jpg.jpg"/>
                      <pic:cNvPicPr/>
                    </pic:nvPicPr>
                    <pic:blipFill>
                      <a:blip xmlns:r="http://schemas.openxmlformats.org/officeDocument/2006/relationships" r:embed="R3f44b31e50784eb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f44b31e50784eb8" /></Relationships>
</file>