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898fc7a6e40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颱風過後 回復校園ing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、劉家伶蘭陽校園報導】日前蘇迪勒、杜鵑颱風襲臺，造成淡水校園和蘭陽校園設施多處災損，為使校園因風災過後的正常運作，事務整備組組長吳美華、節能與空間組組長姜宜山、安全組組長曾瑞光等人共同檢視校園交通、教學設施，並清除道路障礙與器材修繕，以回復校園樣貌。圖書館因漏水造成部分書籍受潮，圖書館館員也立即整理書本和曬書，提供學生良好的讀書環境。
</w:t>
          <w:br/>
          <w:t>上月28日，蘭陽校園因受強烈颱風杜鵑侵襲停電，留宿師生們因為強大風雨而受困宿舍。經向臺電人員與自來水公司了解受災情況後，發現短期內恢復水電的機率甚低，為考量師生安全、生活機能不便等因素，蘭陽校園決定在上月30日停班、停課一天，同時也請授課教師自行擇期補課。交換生政經二咪優說：「停電真的造成生活上很多的不方便，期待校園盡快恢復正常。」
</w:t>
          <w:br/>
          <w:t>另外，原定上週三舉辦「中秋師生聯誼晚會」延期到本週二（6日）晚間舉行。目前淡水校園和蘭陽校園均在積極回復中，若同學發現校園他處損害請通報總務處。</w:t>
          <w:br/>
        </w:r>
      </w:r>
    </w:p>
  </w:body>
</w:document>
</file>