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debff2c4ad4b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【社團大聲公】淡江火舞社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喜歡駕馭火焰的快感嗎？那你一定不能錯過本學年新成立的「淡江火舞社」。　社長資管三林盛智與好友在屏友會的表演上被學校看見，因此受邀在去年聖誕節擔任點燈開幕表演嘉賓。林盛智分享，「我在高一開始接觸火舞，除了上網看影片自學，也會與相關人士交流。」憑著高中讀二類所學，自行研發LED火舞道具。當看見其他大專校院都有火舞社，覺得也應該在淡江成立社團。
</w:t>
          <w:br/>
          <w:t>2011年阿拉夜店惡火，導致大家聽見火舞便敬而遠之，同時對火舞產生了錯誤的印象，林盛智表示，「無論在練習甚至表演，一切以『安全』至上，我們不使用毛巾，採用的是專業防火布；也不使用鐵絲，而是以螺絲鎖在鋁棍上固定，為的就是避免毛巾屑屑在活動中飛散引發火災、長狀鐵條造成人員受傷。」他還補充說，現場會準備數個水桶以防突發狀況，除了精進大家火舞技巧，也會加強人員防災應變能力訓練。
</w:t>
          <w:br/>
          <w:t>火舞社未來想組火舞團，以團體名義報考街頭藝人，期望明年暑假與社員參加「東北大火」火舞比賽，將來更會積極向學校爭取校內的練習場地，也歡迎各校互相交流、彼此合作。（文／林妍君、攝影／盧逸峰）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27120"/>
              <wp:effectExtent l="0" t="0" r="0" b="0"/>
              <wp:docPr id="1" name="IMG_9fe121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6/m\ecc7cc41-1cae-46aa-9a01-c7bf137c9d09.jpg.jpg"/>
                      <pic:cNvPicPr/>
                    </pic:nvPicPr>
                    <pic:blipFill>
                      <a:blip xmlns:r="http://schemas.openxmlformats.org/officeDocument/2006/relationships" r:embed="R239d4fe492e344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27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9d4fe492e3445b" /></Relationships>
</file>