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c2db20cc249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游泳館內行走滑跤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【記者林芳鈴報導】電機系教授余繁，上週四在游泳館下樓梯時不慎滑倒，造成左手手腕骨折，經送醫急救後已無大礙，但仍暴露出游泳館的安全設施有待改善。
</w:t>
          <w:br/>
          <w:t>
</w:t>
          <w:br/>
          <w:t>　受傷的余繁教授，隔天仍打著石膏到校上課，他表示，傷到左手是不幸中的大幸，但預計要兩個月後才能完全康復。體育室主任王儀祥指出，將儘速改善館內各項安全，也提醒同學在游泳館行動時，要特別小心。</w:t>
          <w:br/>
        </w:r>
      </w:r>
    </w:p>
  </w:body>
</w:document>
</file>