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ac94aa5dc146d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980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榮譽學程輔導紀錄線上填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104學年度第一學期榮譽學程學生輔導紀錄於2日（週一）上午11時開放填報，將取代紙本紀錄改為線上填報方式，應輔導名單已匯入於該系統中，填報完成後請於105年1月8日前列印輔導紀錄表經由系、院主管簽名後，繳交至教務處註冊組。榮譽學程導師可至學校首頁下方「榮譽學程」項目進入「學生輔導紀錄填報系統」，或是直接連結網站（http://honor.tku.edu.tw/recNotes.aspx）即可。</w:t>
          <w:br/>
        </w:r>
      </w:r>
    </w:p>
  </w:body>
</w:document>
</file>