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db093a57f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廖韋呈赴法教華語文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本校法文系校友廖韋呈於今年年初獲得法國在台協會青睞，入選成為中文助教。今年9月，她遠赴法國Lycée Henri Martin教學華語文，除了協助該校中文教師教導國、高中生外，也順勢推廣臺灣特色，與大家介紹這塊美麗的寶島。她分享到，國外教育方式較為開放，課堂中多以分組討論進行，而廖韋呈指導的學生因年齡層廣、程度不一，在課程設計上更需要費心調整。「對我來說，海外教學是一種挑戰，而且助教也來自不同國家，文化風情的交流與衝擊遠超出我的想像，但是待人接物的感受比以往還更有包容性。」廖韋呈勉勵夢想赴海外教書的學弟妹們，「想做就去做吧！即便失敗，也因為你有做過，所以不會後悔。」（文／林妍君）</w:t>
          <w:br/>
        </w:r>
      </w:r>
    </w:p>
  </w:body>
</w:document>
</file>