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5d4e91439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全發院教學學院通核中心辦外評觀摩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、劉家伶蘭陽校園報導】為迎接12月舉行的「104學年度教學單位外部評鑑」，全球發展學院於24日舉行「104學年度教學單位」外部評鑑簡報觀摩會，由資創系、觀光系、語言系、政經系4位主任簡報，除了說明系所評鑑內容及特色教學，強調蘭陽校園是使用英語教學授課，校園也提供良好設備與學習空間。校長張家宜親自與會聆聽，並給予改善建議，盼各系應忠於本校規定的指標。
</w:t>
          <w:br/>
          <w:t>教育學院與通識與核心課程中心於25日上午舉辦簡報觀摩會，張校長、學術副校長葛煥昭列席聆聽並給予改善建議。在教育學院院長張鈿富與教務長鄭東文的帶領下，教育學院5系所負責人及通核中心主任王志銘各進行15分鐘簡報。張校長致詞時表示，教育學院在過去5年有顯著成長，期望這次評鑑展現該院特色。
</w:t>
          <w:br/>
          <w:t>簡報環節中，教科系透過多元學習，包括校外參訪、線上教學、線上考試等，培養學生多元能力，來年更提供企業實習及就業學程，提升學生畢業後的就業率；教政所課程強調理論與實務兼重，專業實習為必修課程；教心所透過「企業諮商與員工協助方案碩士學分學程」來培養學生跨領域的專業能力；未來學所為深化國際網絡，著力增加外藉教師及學生的教量；課程所以「跨國移地學習計劃」來拓展學生的全球視野；通核中心則繼續以八大基本素養為中心，培育學生成為心靈卓越的人才。
</w:t>
          <w:br/>
          <w:t>張校長讚許教育學院及通核中心不但內容豐富，時間亦掌握精準，但簡報中提及的事項和活動沒有附上成果，令人無法評鑑效果。葛煥昭提醒簡報內容不應側重於教師表現，而是學生的學習成效。</w:t>
          <w:br/>
        </w:r>
      </w:r>
    </w:p>
  </w:body>
</w:document>
</file>