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edc77816246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【教師評鑑優等獎】楊淑娟讓法文變有趣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老師很活潑！」、「早八的課都變得有活力了！」這是教學評鑑上，學生們最常給法文系教授楊淑娟的回饋。總是帶著笑容的她，親切的問候每位前來辦公室的學生，「是不是很熱？」看著冒汗的記者，起身開空調，對學生細微的觀察力及體貼，盡在不言中。總會花很多時間備課，是因為楊淑娟的教學方式，依著學生需求做調整，尤其喜歡以「情境式」的方式引導學生學習，例如請同學幻想身處咖啡廳，讓同學在日常對話中，練習文法、會話，「我希望他們能將所學結合在生活中。」跳脫傳統教學方法，楊淑娟經常介紹歌曲、請同學上台演戲的方式教學，讓原本艱澀難懂的文法，變得更好消化，也提升學生學習興趣。
</w:t>
          <w:br/>
          <w:t>「沒有一樣可以取代教師的角色。」楊淑娟認為，即使現代遠端、線上教學蓬勃發展，但學生對於課程有沒有興趣、氣氛好不好，責任完全在老師，也因此她特別重視「教室管理」，保持開朗活力，不把壞情緒帶進教室，說到這，原本坐在一旁自習，英文四黃婕趕緊補充說：「老師教文法那麼難的科目，但去上她的課絕對不會死氣沉沉的，相反的是感受到老師的滿滿熱忱。」
</w:t>
          <w:br/>
          <w:t>「說出來很多人不信，但我是真的愈教愈喜歡！」楊淑娟熱愛教師工作，秉持著「充實的每一天，帶來每一天的快樂。」她笑著說，即使有時在課堂上，很想多跟學生分享生活經驗，但總是提醒自己要馬上把焦點帶回課程，就是希望給學生最充實的兩小時，看到畢業生仍惦記著她，閒暇時回校聊近況，保持良好的師生互動，就是執教鞭數十年來最欣慰的事。（文／李昱萱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74db6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fe6e8a27-9b90-48b2-a5e9-6b3b2bd1b109.jpg.jpg"/>
                      <pic:cNvPicPr/>
                    </pic:nvPicPr>
                    <pic:blipFill>
                      <a:blip xmlns:r="http://schemas.openxmlformats.org/officeDocument/2006/relationships" r:embed="R58aed33c57234c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aed33c57234c49" /></Relationships>
</file>